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D3DE16" w14:textId="5F7D95E2" w:rsidR="005C1655" w:rsidRPr="004B354F" w:rsidRDefault="00B075EE" w:rsidP="004B354F">
      <w:pPr>
        <w:spacing w:line="276" w:lineRule="auto"/>
        <w:jc w:val="center"/>
        <w:rPr>
          <w:rFonts w:eastAsia="Times New Roman"/>
          <w:sz w:val="28"/>
          <w:szCs w:val="28"/>
        </w:rPr>
      </w:pPr>
      <w:bookmarkStart w:id="0" w:name="_GoBack"/>
      <w:bookmarkEnd w:id="0"/>
      <w:r w:rsidRPr="004B354F">
        <w:rPr>
          <w:sz w:val="28"/>
          <w:szCs w:val="28"/>
        </w:rPr>
        <w:t>Г</w:t>
      </w:r>
      <w:r w:rsidR="005C1655" w:rsidRPr="004B354F">
        <w:rPr>
          <w:rFonts w:eastAsia="Times New Roman"/>
          <w:sz w:val="28"/>
          <w:szCs w:val="28"/>
        </w:rPr>
        <w:t>осударственное бюджетное профессиональное образовательное учреждение</w:t>
      </w:r>
    </w:p>
    <w:p w14:paraId="6EFBC9BB" w14:textId="065F9536" w:rsidR="005C1655" w:rsidRPr="004B354F" w:rsidRDefault="005C1655" w:rsidP="004B354F">
      <w:pPr>
        <w:jc w:val="center"/>
        <w:rPr>
          <w:rFonts w:eastAsia="Times New Roman"/>
          <w:sz w:val="28"/>
          <w:szCs w:val="28"/>
        </w:rPr>
      </w:pPr>
      <w:r w:rsidRPr="004B354F">
        <w:rPr>
          <w:rFonts w:eastAsia="Times New Roman"/>
          <w:sz w:val="28"/>
          <w:szCs w:val="28"/>
        </w:rPr>
        <w:t>«</w:t>
      </w:r>
      <w:r w:rsidR="00B075EE" w:rsidRPr="004B354F">
        <w:rPr>
          <w:rFonts w:eastAsia="Times New Roman"/>
          <w:sz w:val="28"/>
          <w:szCs w:val="28"/>
        </w:rPr>
        <w:t>Верхнеуральский агротехнологический техникум-казачий кадетский корпус</w:t>
      </w:r>
      <w:r w:rsidRPr="004B354F">
        <w:rPr>
          <w:rFonts w:eastAsia="Times New Roman"/>
          <w:sz w:val="28"/>
          <w:szCs w:val="28"/>
        </w:rPr>
        <w:t>»</w:t>
      </w:r>
    </w:p>
    <w:p w14:paraId="4C76FFAC" w14:textId="77777777" w:rsidR="005C1655" w:rsidRPr="004B354F" w:rsidRDefault="005C1655" w:rsidP="004B354F">
      <w:pPr>
        <w:jc w:val="center"/>
        <w:rPr>
          <w:rFonts w:eastAsia="Times New Roman"/>
          <w:sz w:val="28"/>
          <w:szCs w:val="28"/>
        </w:rPr>
      </w:pPr>
    </w:p>
    <w:p w14:paraId="0C3B4354" w14:textId="77777777" w:rsidR="005C1655" w:rsidRPr="004B354F" w:rsidRDefault="005C1655" w:rsidP="005C1655">
      <w:pPr>
        <w:jc w:val="center"/>
        <w:rPr>
          <w:rFonts w:eastAsia="Times New Roman"/>
          <w:sz w:val="28"/>
          <w:szCs w:val="28"/>
        </w:rPr>
      </w:pPr>
    </w:p>
    <w:p w14:paraId="589298D3" w14:textId="77777777"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14:paraId="0AFDB00C" w14:textId="77777777"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14:paraId="41576439" w14:textId="77777777"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14:paraId="50ACAA75" w14:textId="77777777"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14:paraId="0B143CD9" w14:textId="77777777"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14:paraId="226F0B5A" w14:textId="77777777"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14:paraId="19135038" w14:textId="77777777"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14:paraId="14F923A0" w14:textId="77777777"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14:paraId="34D87C34" w14:textId="77777777"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14:paraId="7021B0E0" w14:textId="77777777"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14:paraId="578B8758" w14:textId="77777777"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14:paraId="1ED4327B" w14:textId="77777777" w:rsidR="005C1655" w:rsidRPr="004B354F" w:rsidRDefault="005C1655" w:rsidP="005C1655">
      <w:pPr>
        <w:jc w:val="center"/>
        <w:rPr>
          <w:rFonts w:eastAsia="Times New Roman"/>
          <w:b/>
          <w:sz w:val="28"/>
          <w:szCs w:val="28"/>
        </w:rPr>
      </w:pPr>
    </w:p>
    <w:p w14:paraId="4DA167A8" w14:textId="77777777" w:rsidR="005C1655" w:rsidRPr="004B354F" w:rsidRDefault="005C1655" w:rsidP="005C1655">
      <w:pPr>
        <w:rPr>
          <w:rFonts w:eastAsia="Times New Roman"/>
          <w:b/>
          <w:sz w:val="28"/>
          <w:szCs w:val="28"/>
        </w:rPr>
      </w:pPr>
    </w:p>
    <w:p w14:paraId="4412831B" w14:textId="03F7EBE2" w:rsidR="005C1655" w:rsidRPr="004B354F" w:rsidRDefault="00845911" w:rsidP="005C1655">
      <w:pPr>
        <w:jc w:val="center"/>
        <w:rPr>
          <w:rFonts w:eastAsia="Times New Roman"/>
          <w:b/>
          <w:sz w:val="28"/>
          <w:szCs w:val="28"/>
        </w:rPr>
      </w:pPr>
      <w:r w:rsidRPr="004B354F">
        <w:rPr>
          <w:rFonts w:eastAsia="Times New Roman"/>
          <w:b/>
          <w:sz w:val="28"/>
          <w:szCs w:val="28"/>
        </w:rPr>
        <w:t>Комплект о</w:t>
      </w:r>
      <w:r w:rsidR="00B075EE" w:rsidRPr="004B354F">
        <w:rPr>
          <w:rFonts w:eastAsia="Times New Roman"/>
          <w:b/>
          <w:sz w:val="28"/>
          <w:szCs w:val="28"/>
        </w:rPr>
        <w:t>ценочны</w:t>
      </w:r>
      <w:r w:rsidRPr="004B354F">
        <w:rPr>
          <w:rFonts w:eastAsia="Times New Roman"/>
          <w:b/>
          <w:sz w:val="28"/>
          <w:szCs w:val="28"/>
        </w:rPr>
        <w:t>х</w:t>
      </w:r>
      <w:r w:rsidR="005C1655" w:rsidRPr="004B354F">
        <w:rPr>
          <w:rFonts w:eastAsia="Times New Roman"/>
          <w:b/>
          <w:sz w:val="28"/>
          <w:szCs w:val="28"/>
        </w:rPr>
        <w:t xml:space="preserve"> материал</w:t>
      </w:r>
      <w:r w:rsidRPr="004B354F">
        <w:rPr>
          <w:rFonts w:eastAsia="Times New Roman"/>
          <w:b/>
          <w:sz w:val="28"/>
          <w:szCs w:val="28"/>
        </w:rPr>
        <w:t>ов</w:t>
      </w:r>
    </w:p>
    <w:p w14:paraId="65B3E1FF" w14:textId="599E8DFA" w:rsidR="005C1655" w:rsidRPr="003C1091" w:rsidRDefault="00E05003" w:rsidP="00E05003">
      <w:pPr>
        <w:keepNext/>
        <w:spacing w:before="240" w:after="60"/>
        <w:ind w:firstLine="567"/>
        <w:outlineLvl w:val="1"/>
        <w:rPr>
          <w:rFonts w:eastAsia="Times New Roman"/>
          <w:b/>
          <w:bCs/>
          <w:i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                           </w:t>
      </w:r>
      <w:r w:rsidR="001C0351">
        <w:rPr>
          <w:rFonts w:eastAsia="Times New Roman"/>
          <w:b/>
          <w:bCs/>
          <w:sz w:val="28"/>
          <w:szCs w:val="28"/>
        </w:rPr>
        <w:t xml:space="preserve">         </w:t>
      </w:r>
      <w:r w:rsidR="003C1091" w:rsidRPr="004A0909">
        <w:rPr>
          <w:rFonts w:eastAsia="Times New Roman"/>
          <w:b/>
          <w:bCs/>
          <w:sz w:val="28"/>
          <w:szCs w:val="28"/>
        </w:rPr>
        <w:t>ОП.01</w:t>
      </w:r>
      <w:r w:rsidR="003C1091" w:rsidRPr="004A0909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="003C1091" w:rsidRPr="004A0909">
        <w:rPr>
          <w:rFonts w:eastAsia="Times New Roman"/>
          <w:b/>
          <w:bCs/>
          <w:iCs/>
          <w:sz w:val="28"/>
          <w:szCs w:val="28"/>
        </w:rPr>
        <w:t>ИНЖЕНЕРНАЯ ГРАФИКА</w:t>
      </w:r>
    </w:p>
    <w:p w14:paraId="7E8140EF" w14:textId="76673741" w:rsidR="005C1655" w:rsidRDefault="005C1655" w:rsidP="005C1655">
      <w:pPr>
        <w:suppressAutoHyphens/>
        <w:contextualSpacing/>
        <w:jc w:val="center"/>
        <w:rPr>
          <w:rFonts w:eastAsia="Calibri"/>
          <w:sz w:val="28"/>
          <w:szCs w:val="28"/>
          <w:lang w:eastAsia="en-US"/>
        </w:rPr>
      </w:pPr>
      <w:r w:rsidRPr="004B354F">
        <w:rPr>
          <w:rFonts w:eastAsia="Times New Roman"/>
          <w:b/>
          <w:sz w:val="28"/>
          <w:szCs w:val="28"/>
        </w:rPr>
        <w:t>по специальности</w:t>
      </w:r>
      <w:r w:rsidRPr="004B354F">
        <w:rPr>
          <w:rFonts w:eastAsia="Calibri"/>
          <w:sz w:val="28"/>
          <w:szCs w:val="28"/>
          <w:lang w:eastAsia="en-US"/>
        </w:rPr>
        <w:t xml:space="preserve"> </w:t>
      </w:r>
    </w:p>
    <w:p w14:paraId="31270C90" w14:textId="5A6A0B44" w:rsidR="003C1091" w:rsidRPr="004A0909" w:rsidRDefault="003C1091" w:rsidP="00BA3718">
      <w:pPr>
        <w:ind w:firstLine="567"/>
        <w:jc w:val="center"/>
        <w:rPr>
          <w:rFonts w:eastAsiaTheme="majorEastAsia"/>
          <w:b/>
          <w:bCs/>
          <w:spacing w:val="-14"/>
          <w:sz w:val="28"/>
          <w:szCs w:val="28"/>
        </w:rPr>
      </w:pPr>
      <w:r w:rsidRPr="004A0909">
        <w:rPr>
          <w:rFonts w:eastAsiaTheme="majorEastAsia"/>
          <w:b/>
          <w:bCs/>
          <w:spacing w:val="-14"/>
          <w:sz w:val="28"/>
          <w:szCs w:val="28"/>
        </w:rPr>
        <w:t xml:space="preserve">23.02.07 ТЕХНИЧЕСКОЕ ОБСЛУЖИВАНИЕ И РЕМОНТ </w:t>
      </w:r>
      <w:r w:rsidR="00BA3718">
        <w:rPr>
          <w:rFonts w:eastAsiaTheme="majorEastAsia"/>
          <w:b/>
          <w:bCs/>
          <w:spacing w:val="-14"/>
          <w:sz w:val="28"/>
          <w:szCs w:val="28"/>
        </w:rPr>
        <w:t xml:space="preserve">               </w:t>
      </w:r>
      <w:r w:rsidRPr="004A0909">
        <w:rPr>
          <w:rFonts w:eastAsiaTheme="majorEastAsia"/>
          <w:b/>
          <w:bCs/>
          <w:spacing w:val="-14"/>
          <w:sz w:val="28"/>
          <w:szCs w:val="28"/>
        </w:rPr>
        <w:t>АВТОТРАНСПОРТНЫХ СРЕДСТВ</w:t>
      </w:r>
    </w:p>
    <w:p w14:paraId="70BFC2DA" w14:textId="77777777" w:rsidR="003C1091" w:rsidRPr="004B354F" w:rsidRDefault="003C1091" w:rsidP="005C1655">
      <w:pPr>
        <w:suppressAutoHyphens/>
        <w:contextualSpacing/>
        <w:jc w:val="center"/>
        <w:rPr>
          <w:rFonts w:eastAsia="Calibri"/>
          <w:sz w:val="28"/>
          <w:szCs w:val="28"/>
          <w:lang w:eastAsia="en-US"/>
        </w:rPr>
      </w:pPr>
    </w:p>
    <w:p w14:paraId="372CB217" w14:textId="77777777" w:rsidR="005C1655" w:rsidRPr="004B354F" w:rsidRDefault="005C1655" w:rsidP="005C1655">
      <w:pPr>
        <w:jc w:val="both"/>
        <w:rPr>
          <w:rFonts w:eastAsia="Times New Roman"/>
          <w:i/>
          <w:iCs/>
          <w:sz w:val="28"/>
          <w:szCs w:val="28"/>
        </w:rPr>
      </w:pPr>
    </w:p>
    <w:p w14:paraId="48B8DF0B" w14:textId="77777777"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14:paraId="775175CB" w14:textId="77777777"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14:paraId="0B20F3EC" w14:textId="77777777"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14:paraId="0A3A4BED" w14:textId="77777777"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14:paraId="797F767F" w14:textId="77777777"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14:paraId="29F1D735" w14:textId="77777777"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14:paraId="3DD9C37A" w14:textId="77777777"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14:paraId="662CF423" w14:textId="77777777"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14:paraId="659ED43B" w14:textId="77777777"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14:paraId="1940BC65" w14:textId="6E3CF93F" w:rsidR="005C1655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14:paraId="3432E3FE" w14:textId="115EB4E1" w:rsidR="00666EB9" w:rsidRDefault="00666EB9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14:paraId="25797729" w14:textId="1F94063A" w:rsidR="00666EB9" w:rsidRPr="004B354F" w:rsidRDefault="00666EB9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14:paraId="638823D0" w14:textId="77777777"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14:paraId="78D2DA72" w14:textId="77777777"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14:paraId="4C13393B" w14:textId="77777777"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14:paraId="188762FA" w14:textId="77777777"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14:paraId="1CECE2CB" w14:textId="77777777"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14:paraId="46C554A5" w14:textId="77777777"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14:paraId="1B4D220C" w14:textId="77777777" w:rsidR="005C1655" w:rsidRPr="004B354F" w:rsidRDefault="005C1655" w:rsidP="005C1655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14:paraId="75432B51" w14:textId="1BD80CCF" w:rsidR="005C1655" w:rsidRPr="005C1655" w:rsidRDefault="003C1091" w:rsidP="005C1655">
      <w:pPr>
        <w:jc w:val="center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2025</w:t>
      </w:r>
      <w:r w:rsidR="005C1655" w:rsidRPr="004B354F">
        <w:rPr>
          <w:rFonts w:eastAsiaTheme="minorHAnsi"/>
          <w:sz w:val="28"/>
          <w:szCs w:val="28"/>
          <w:lang w:eastAsia="en-US"/>
        </w:rPr>
        <w:t xml:space="preserve"> год</w:t>
      </w:r>
      <w:r w:rsidR="005C1655" w:rsidRPr="005C1655">
        <w:rPr>
          <w:rFonts w:eastAsiaTheme="minorHAnsi"/>
          <w:sz w:val="24"/>
          <w:szCs w:val="24"/>
          <w:lang w:eastAsia="en-US"/>
        </w:rPr>
        <w:t xml:space="preserve"> </w:t>
      </w:r>
      <w:r w:rsidR="005C1655" w:rsidRPr="005C1655">
        <w:rPr>
          <w:rFonts w:eastAsiaTheme="minorHAnsi"/>
          <w:sz w:val="24"/>
          <w:szCs w:val="24"/>
          <w:lang w:eastAsia="en-US"/>
        </w:rPr>
        <w:br w:type="page"/>
      </w:r>
    </w:p>
    <w:p w14:paraId="107D7863" w14:textId="47DDBCD1" w:rsidR="00040B0A" w:rsidRPr="005C1655" w:rsidRDefault="00845911" w:rsidP="001C0351">
      <w:pPr>
        <w:suppressAutoHyphens/>
        <w:ind w:left="567" w:firstLine="567"/>
        <w:contextualSpacing/>
        <w:jc w:val="both"/>
        <w:rPr>
          <w:rFonts w:eastAsia="Times New Roman"/>
          <w:i/>
          <w:sz w:val="24"/>
          <w:szCs w:val="24"/>
          <w:u w:val="single"/>
        </w:rPr>
      </w:pPr>
      <w:bookmarkStart w:id="1" w:name="_Hlk161731203"/>
      <w:r>
        <w:rPr>
          <w:rFonts w:eastAsia="Times New Roman"/>
          <w:sz w:val="24"/>
          <w:szCs w:val="24"/>
        </w:rPr>
        <w:lastRenderedPageBreak/>
        <w:t>Комплект о</w:t>
      </w:r>
      <w:r w:rsidR="00A87896">
        <w:rPr>
          <w:rFonts w:eastAsia="Times New Roman"/>
          <w:sz w:val="24"/>
          <w:szCs w:val="24"/>
        </w:rPr>
        <w:t>ценочны</w:t>
      </w:r>
      <w:r>
        <w:rPr>
          <w:rFonts w:eastAsia="Times New Roman"/>
          <w:sz w:val="24"/>
          <w:szCs w:val="24"/>
        </w:rPr>
        <w:t>х</w:t>
      </w:r>
      <w:r w:rsidR="005C1655" w:rsidRPr="005C1655">
        <w:rPr>
          <w:rFonts w:eastAsia="Times New Roman"/>
          <w:sz w:val="24"/>
          <w:szCs w:val="24"/>
        </w:rPr>
        <w:t xml:space="preserve"> материал</w:t>
      </w:r>
      <w:r>
        <w:rPr>
          <w:rFonts w:eastAsia="Times New Roman"/>
          <w:sz w:val="24"/>
          <w:szCs w:val="24"/>
        </w:rPr>
        <w:t>ов</w:t>
      </w:r>
      <w:r w:rsidR="005C1655" w:rsidRPr="005C1655">
        <w:rPr>
          <w:rFonts w:eastAsia="Times New Roman"/>
          <w:sz w:val="24"/>
          <w:szCs w:val="24"/>
        </w:rPr>
        <w:t xml:space="preserve"> разработан </w:t>
      </w:r>
      <w:r w:rsidR="002F3CF9">
        <w:rPr>
          <w:rFonts w:eastAsia="Times New Roman"/>
          <w:sz w:val="24"/>
          <w:szCs w:val="24"/>
        </w:rPr>
        <w:t xml:space="preserve">в соответствии с </w:t>
      </w:r>
      <w:r w:rsidR="00040B0A">
        <w:rPr>
          <w:rFonts w:eastAsia="Times New Roman"/>
          <w:sz w:val="24"/>
          <w:szCs w:val="24"/>
        </w:rPr>
        <w:t xml:space="preserve">рабочей </w:t>
      </w:r>
      <w:r w:rsidR="005C1655" w:rsidRPr="005C1655">
        <w:rPr>
          <w:rFonts w:eastAsia="Times New Roman"/>
          <w:sz w:val="24"/>
          <w:szCs w:val="24"/>
        </w:rPr>
        <w:t>программ</w:t>
      </w:r>
      <w:r w:rsidR="002F3CF9">
        <w:rPr>
          <w:rFonts w:eastAsia="Times New Roman"/>
          <w:sz w:val="24"/>
          <w:szCs w:val="24"/>
        </w:rPr>
        <w:t>ой</w:t>
      </w:r>
      <w:r w:rsidR="00040B0A" w:rsidRPr="005C1655">
        <w:rPr>
          <w:rFonts w:eastAsia="Times New Roman"/>
          <w:sz w:val="24"/>
          <w:szCs w:val="24"/>
        </w:rPr>
        <w:t xml:space="preserve"> </w:t>
      </w:r>
      <w:r w:rsidR="003C1091" w:rsidRPr="003C1091">
        <w:rPr>
          <w:rFonts w:eastAsia="Times New Roman"/>
          <w:iCs/>
          <w:sz w:val="24"/>
          <w:szCs w:val="24"/>
        </w:rPr>
        <w:t>ОП.01 Инженерная графика</w:t>
      </w:r>
      <w:r w:rsidR="00040B0A">
        <w:rPr>
          <w:rFonts w:eastAsia="Times New Roman"/>
          <w:sz w:val="24"/>
          <w:szCs w:val="24"/>
        </w:rPr>
        <w:t>, входящей в состав</w:t>
      </w:r>
      <w:r w:rsidR="00040B0A" w:rsidRPr="005C1655">
        <w:rPr>
          <w:rFonts w:eastAsia="Times New Roman"/>
          <w:sz w:val="24"/>
          <w:szCs w:val="24"/>
        </w:rPr>
        <w:t xml:space="preserve"> образовательной программы</w:t>
      </w:r>
      <w:r w:rsidR="00040B0A">
        <w:rPr>
          <w:rFonts w:eastAsia="Times New Roman"/>
          <w:sz w:val="24"/>
          <w:szCs w:val="24"/>
        </w:rPr>
        <w:t xml:space="preserve"> СПО по специальности</w:t>
      </w:r>
      <w:r w:rsidR="003C1091">
        <w:rPr>
          <w:rFonts w:eastAsia="Times New Roman"/>
          <w:sz w:val="24"/>
          <w:szCs w:val="24"/>
        </w:rPr>
        <w:t xml:space="preserve"> 23.02.07 Т</w:t>
      </w:r>
      <w:r w:rsidR="003C1091" w:rsidRPr="003C1091">
        <w:rPr>
          <w:rFonts w:eastAsia="Times New Roman"/>
          <w:sz w:val="24"/>
          <w:szCs w:val="24"/>
        </w:rPr>
        <w:t>ехническое обслуживание и ремонт автотранспортных средств</w:t>
      </w:r>
      <w:r w:rsidR="003C1091">
        <w:rPr>
          <w:rFonts w:eastAsia="Times New Roman"/>
          <w:sz w:val="24"/>
          <w:szCs w:val="24"/>
        </w:rPr>
        <w:t>.</w:t>
      </w:r>
    </w:p>
    <w:p w14:paraId="3872903B" w14:textId="77777777" w:rsidR="00A87896" w:rsidRDefault="00040B0A" w:rsidP="001C03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 w:firstLine="5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ab/>
      </w:r>
    </w:p>
    <w:p w14:paraId="1A47206B" w14:textId="20ECD34A" w:rsidR="005C1655" w:rsidRPr="005C1655" w:rsidRDefault="005C1655" w:rsidP="001C03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 w:firstLine="567"/>
        <w:rPr>
          <w:rFonts w:eastAsia="Times New Roman"/>
          <w:sz w:val="24"/>
          <w:szCs w:val="24"/>
        </w:rPr>
      </w:pPr>
      <w:r w:rsidRPr="005C1655">
        <w:rPr>
          <w:rFonts w:eastAsia="Times New Roman"/>
          <w:sz w:val="24"/>
          <w:szCs w:val="24"/>
        </w:rPr>
        <w:t>Разработчик-организация: ГБПОУ «</w:t>
      </w:r>
      <w:r w:rsidR="00A87896">
        <w:rPr>
          <w:rFonts w:eastAsia="Times New Roman"/>
          <w:sz w:val="24"/>
          <w:szCs w:val="24"/>
        </w:rPr>
        <w:t>ВАТТ-ККК</w:t>
      </w:r>
      <w:r w:rsidRPr="005C1655">
        <w:rPr>
          <w:rFonts w:eastAsia="Times New Roman"/>
          <w:sz w:val="24"/>
          <w:szCs w:val="24"/>
        </w:rPr>
        <w:t>»</w:t>
      </w:r>
    </w:p>
    <w:p w14:paraId="3A64B8A2" w14:textId="77777777" w:rsidR="00A87896" w:rsidRDefault="00A87896" w:rsidP="001C03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 w:firstLine="567"/>
        <w:rPr>
          <w:rFonts w:eastAsia="Times New Roman"/>
          <w:sz w:val="24"/>
          <w:szCs w:val="24"/>
        </w:rPr>
      </w:pPr>
    </w:p>
    <w:p w14:paraId="35B365B7" w14:textId="370AAE2E" w:rsidR="005C1655" w:rsidRPr="005C1655" w:rsidRDefault="00040B0A" w:rsidP="001C03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 w:firstLine="56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Автор</w:t>
      </w:r>
      <w:r w:rsidR="005F1FFE">
        <w:rPr>
          <w:rFonts w:eastAsia="Times New Roman"/>
          <w:sz w:val="24"/>
          <w:szCs w:val="24"/>
        </w:rPr>
        <w:t>ы</w:t>
      </w:r>
      <w:r>
        <w:rPr>
          <w:rFonts w:eastAsia="Times New Roman"/>
          <w:sz w:val="24"/>
          <w:szCs w:val="24"/>
        </w:rPr>
        <w:t>-составител</w:t>
      </w:r>
      <w:r w:rsidR="005F1FFE"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>:</w:t>
      </w:r>
      <w:r w:rsidR="003C1091">
        <w:rPr>
          <w:rFonts w:eastAsia="Times New Roman"/>
          <w:sz w:val="24"/>
          <w:szCs w:val="24"/>
        </w:rPr>
        <w:t xml:space="preserve"> </w:t>
      </w:r>
      <w:proofErr w:type="spellStart"/>
      <w:r w:rsidR="003C1091">
        <w:rPr>
          <w:rFonts w:eastAsia="Times New Roman"/>
          <w:sz w:val="24"/>
          <w:szCs w:val="24"/>
        </w:rPr>
        <w:t>Е.М.Федорова</w:t>
      </w:r>
      <w:proofErr w:type="spellEnd"/>
    </w:p>
    <w:p w14:paraId="3E51E3D7" w14:textId="77777777" w:rsidR="005C1655" w:rsidRPr="005C1655" w:rsidRDefault="005C1655" w:rsidP="001C03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 w:firstLine="567"/>
        <w:rPr>
          <w:rFonts w:eastAsia="Times New Roman"/>
          <w:sz w:val="24"/>
          <w:szCs w:val="24"/>
        </w:rPr>
      </w:pPr>
    </w:p>
    <w:p w14:paraId="669E7815" w14:textId="77777777" w:rsidR="005C1655" w:rsidRPr="005C1655" w:rsidRDefault="005C1655" w:rsidP="005C16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sz w:val="24"/>
          <w:szCs w:val="24"/>
        </w:rPr>
      </w:pPr>
    </w:p>
    <w:bookmarkEnd w:id="1"/>
    <w:p w14:paraId="6EDCD2C1" w14:textId="77777777" w:rsidR="005C1655" w:rsidRPr="005C1655" w:rsidRDefault="005C1655" w:rsidP="00C25278">
      <w:pPr>
        <w:rPr>
          <w:rFonts w:eastAsiaTheme="minorHAnsi"/>
          <w:sz w:val="24"/>
          <w:szCs w:val="24"/>
          <w:lang w:eastAsia="en-US"/>
        </w:rPr>
      </w:pPr>
    </w:p>
    <w:p w14:paraId="288E20D0" w14:textId="77777777" w:rsidR="005C1655" w:rsidRPr="005C1655" w:rsidRDefault="005C1655" w:rsidP="005C1655">
      <w:pPr>
        <w:jc w:val="center"/>
        <w:rPr>
          <w:rFonts w:eastAsiaTheme="minorHAnsi"/>
          <w:sz w:val="24"/>
          <w:szCs w:val="24"/>
          <w:lang w:eastAsia="en-US"/>
        </w:rPr>
      </w:pPr>
    </w:p>
    <w:p w14:paraId="6F8D9836" w14:textId="77777777" w:rsidR="005C1655" w:rsidRPr="005C1655" w:rsidRDefault="005C1655" w:rsidP="005C1655">
      <w:pPr>
        <w:jc w:val="center"/>
        <w:rPr>
          <w:rFonts w:eastAsiaTheme="minorHAnsi"/>
          <w:sz w:val="24"/>
          <w:szCs w:val="24"/>
          <w:lang w:eastAsia="en-US"/>
        </w:rPr>
      </w:pPr>
    </w:p>
    <w:p w14:paraId="261548DA" w14:textId="77777777" w:rsidR="005C1655" w:rsidRPr="005C1655" w:rsidRDefault="005C1655" w:rsidP="005C1655">
      <w:pPr>
        <w:jc w:val="center"/>
        <w:rPr>
          <w:rFonts w:eastAsiaTheme="minorHAnsi"/>
          <w:sz w:val="24"/>
          <w:szCs w:val="24"/>
          <w:lang w:eastAsia="en-US"/>
        </w:rPr>
      </w:pPr>
      <w:r w:rsidRPr="005C1655">
        <w:rPr>
          <w:rFonts w:eastAsiaTheme="minorHAnsi"/>
          <w:sz w:val="24"/>
          <w:szCs w:val="24"/>
          <w:lang w:eastAsia="en-US"/>
        </w:rPr>
        <w:br w:type="page"/>
      </w:r>
    </w:p>
    <w:p w14:paraId="1998A924" w14:textId="0936FCCE" w:rsidR="005C1655" w:rsidRPr="005C1655" w:rsidRDefault="005C1655" w:rsidP="005C1655">
      <w:pPr>
        <w:spacing w:after="200" w:line="276" w:lineRule="auto"/>
        <w:jc w:val="center"/>
        <w:rPr>
          <w:rFonts w:eastAsiaTheme="minorHAnsi" w:cstheme="minorBidi"/>
          <w:b/>
          <w:sz w:val="24"/>
          <w:szCs w:val="24"/>
          <w:lang w:eastAsia="en-US"/>
        </w:rPr>
      </w:pPr>
      <w:r w:rsidRPr="005C1655">
        <w:rPr>
          <w:rFonts w:eastAsiaTheme="minorHAnsi" w:cstheme="minorBidi"/>
          <w:b/>
          <w:sz w:val="24"/>
          <w:szCs w:val="24"/>
          <w:lang w:eastAsia="en-US"/>
        </w:rPr>
        <w:lastRenderedPageBreak/>
        <w:t xml:space="preserve">1. Паспорт </w:t>
      </w:r>
      <w:r w:rsidR="00845911">
        <w:rPr>
          <w:rFonts w:eastAsiaTheme="minorHAnsi" w:cstheme="minorBidi"/>
          <w:b/>
          <w:sz w:val="24"/>
          <w:szCs w:val="24"/>
          <w:lang w:eastAsia="en-US"/>
        </w:rPr>
        <w:t xml:space="preserve">комплекта </w:t>
      </w:r>
      <w:r w:rsidR="00A87896">
        <w:rPr>
          <w:rFonts w:eastAsiaTheme="minorHAnsi" w:cstheme="minorBidi"/>
          <w:b/>
          <w:sz w:val="24"/>
          <w:szCs w:val="24"/>
          <w:lang w:eastAsia="en-US"/>
        </w:rPr>
        <w:t>оценочных</w:t>
      </w:r>
      <w:r w:rsidR="00AF6E4D">
        <w:rPr>
          <w:rFonts w:eastAsiaTheme="minorHAnsi" w:cstheme="minorBidi"/>
          <w:b/>
          <w:sz w:val="24"/>
          <w:szCs w:val="24"/>
          <w:lang w:eastAsia="en-US"/>
        </w:rPr>
        <w:t xml:space="preserve"> материалов</w:t>
      </w:r>
    </w:p>
    <w:p w14:paraId="10F6924F" w14:textId="687A4C68" w:rsidR="00A87896" w:rsidRDefault="005C1655" w:rsidP="001C0351">
      <w:pPr>
        <w:ind w:left="284" w:firstLine="567"/>
        <w:jc w:val="both"/>
        <w:outlineLvl w:val="0"/>
        <w:rPr>
          <w:rFonts w:eastAsiaTheme="minorHAnsi" w:cstheme="minorBidi"/>
          <w:b/>
          <w:sz w:val="24"/>
          <w:szCs w:val="24"/>
          <w:lang w:eastAsia="en-US"/>
        </w:rPr>
      </w:pPr>
      <w:r w:rsidRPr="005C1655">
        <w:rPr>
          <w:rFonts w:eastAsiaTheme="minorHAnsi" w:cstheme="minorBidi"/>
          <w:b/>
          <w:sz w:val="24"/>
          <w:szCs w:val="24"/>
          <w:lang w:eastAsia="en-US"/>
        </w:rPr>
        <w:t xml:space="preserve">1.1. Область применения </w:t>
      </w:r>
      <w:r w:rsidR="00845911">
        <w:rPr>
          <w:rFonts w:eastAsiaTheme="minorHAnsi" w:cstheme="minorBidi"/>
          <w:b/>
          <w:sz w:val="24"/>
          <w:szCs w:val="24"/>
          <w:lang w:eastAsia="en-US"/>
        </w:rPr>
        <w:t xml:space="preserve">комплекта </w:t>
      </w:r>
      <w:r w:rsidR="00A87896">
        <w:rPr>
          <w:rFonts w:eastAsiaTheme="minorHAnsi" w:cstheme="minorBidi"/>
          <w:b/>
          <w:sz w:val="24"/>
          <w:szCs w:val="24"/>
          <w:lang w:eastAsia="en-US"/>
        </w:rPr>
        <w:t>оценочных</w:t>
      </w:r>
      <w:r w:rsidR="00AF6E4D" w:rsidRPr="00AF6E4D">
        <w:rPr>
          <w:rFonts w:eastAsiaTheme="minorHAnsi" w:cstheme="minorBidi"/>
          <w:b/>
          <w:sz w:val="24"/>
          <w:szCs w:val="24"/>
          <w:lang w:eastAsia="en-US"/>
        </w:rPr>
        <w:t xml:space="preserve"> материалов </w:t>
      </w:r>
    </w:p>
    <w:p w14:paraId="7C425A3B" w14:textId="45BD8094" w:rsidR="005C1655" w:rsidRPr="005C1655" w:rsidRDefault="005C1655" w:rsidP="001C0351">
      <w:pPr>
        <w:ind w:left="284" w:firstLine="567"/>
        <w:jc w:val="both"/>
        <w:outlineLvl w:val="0"/>
        <w:rPr>
          <w:rFonts w:eastAsiaTheme="minorHAnsi" w:cstheme="minorBidi"/>
          <w:b/>
          <w:sz w:val="24"/>
          <w:szCs w:val="24"/>
          <w:lang w:eastAsia="en-US"/>
        </w:rPr>
      </w:pPr>
      <w:r w:rsidRPr="005C1655">
        <w:rPr>
          <w:rFonts w:eastAsiaTheme="minorHAnsi" w:cstheme="minorBidi"/>
          <w:sz w:val="24"/>
          <w:szCs w:val="24"/>
          <w:lang w:eastAsia="en-US"/>
        </w:rPr>
        <w:t xml:space="preserve">Комплект </w:t>
      </w:r>
      <w:r w:rsidR="00A87896">
        <w:rPr>
          <w:rFonts w:eastAsiaTheme="minorHAnsi" w:cstheme="minorBidi"/>
          <w:bCs/>
          <w:sz w:val="24"/>
          <w:szCs w:val="24"/>
          <w:lang w:eastAsia="en-US"/>
        </w:rPr>
        <w:t>оценочных</w:t>
      </w:r>
      <w:r w:rsidR="00AF6E4D" w:rsidRPr="00AF6E4D">
        <w:rPr>
          <w:rFonts w:eastAsiaTheme="minorHAnsi" w:cstheme="minorBidi"/>
          <w:bCs/>
          <w:sz w:val="24"/>
          <w:szCs w:val="24"/>
          <w:lang w:eastAsia="en-US"/>
        </w:rPr>
        <w:t xml:space="preserve"> материалов</w:t>
      </w:r>
      <w:r w:rsidR="00AF6E4D" w:rsidRPr="00AF6E4D">
        <w:rPr>
          <w:rFonts w:eastAsiaTheme="minorHAnsi" w:cstheme="minorBidi"/>
          <w:sz w:val="24"/>
          <w:szCs w:val="24"/>
          <w:lang w:eastAsia="en-US"/>
        </w:rPr>
        <w:t xml:space="preserve"> </w:t>
      </w:r>
      <w:r w:rsidRPr="005C1655">
        <w:rPr>
          <w:rFonts w:eastAsiaTheme="minorHAnsi" w:cstheme="minorBidi"/>
          <w:sz w:val="24"/>
          <w:szCs w:val="24"/>
          <w:lang w:eastAsia="en-US"/>
        </w:rPr>
        <w:t xml:space="preserve">предназначен для проверки и оценки результатов освоения </w:t>
      </w:r>
      <w:r w:rsidR="00FC19F2" w:rsidRPr="00FC19F2">
        <w:rPr>
          <w:rFonts w:eastAsiaTheme="minorHAnsi" w:cstheme="minorBidi"/>
          <w:sz w:val="24"/>
          <w:szCs w:val="24"/>
          <w:lang w:eastAsia="en-US"/>
        </w:rPr>
        <w:t>ОП.01 Инженерная графика</w:t>
      </w:r>
      <w:r w:rsidR="002F3CF9">
        <w:rPr>
          <w:rFonts w:eastAsiaTheme="minorHAnsi" w:cstheme="minorBidi"/>
          <w:sz w:val="24"/>
          <w:szCs w:val="24"/>
          <w:lang w:eastAsia="en-US"/>
        </w:rPr>
        <w:t xml:space="preserve"> </w:t>
      </w:r>
      <w:r w:rsidRPr="005C1655">
        <w:rPr>
          <w:rFonts w:eastAsiaTheme="minorHAnsi" w:cstheme="minorBidi"/>
          <w:sz w:val="24"/>
          <w:szCs w:val="24"/>
          <w:lang w:eastAsia="en-US"/>
        </w:rPr>
        <w:t xml:space="preserve">образовательной программы </w:t>
      </w:r>
      <w:r w:rsidR="00040B0A">
        <w:rPr>
          <w:rFonts w:eastAsiaTheme="minorHAnsi" w:cstheme="minorBidi"/>
          <w:sz w:val="24"/>
          <w:szCs w:val="24"/>
          <w:lang w:eastAsia="en-US"/>
        </w:rPr>
        <w:t xml:space="preserve">среднего профессионального образования </w:t>
      </w:r>
      <w:r w:rsidRPr="005C1655">
        <w:rPr>
          <w:rFonts w:eastAsiaTheme="minorHAnsi" w:cstheme="minorBidi"/>
          <w:sz w:val="24"/>
          <w:szCs w:val="24"/>
          <w:lang w:eastAsia="en-US"/>
        </w:rPr>
        <w:t>по специальности</w:t>
      </w:r>
      <w:r w:rsidR="00FC19F2">
        <w:rPr>
          <w:rFonts w:eastAsiaTheme="minorHAnsi" w:cstheme="minorBidi"/>
          <w:sz w:val="24"/>
          <w:szCs w:val="24"/>
          <w:lang w:eastAsia="en-US"/>
        </w:rPr>
        <w:t xml:space="preserve"> </w:t>
      </w:r>
      <w:r w:rsidR="00FC19F2">
        <w:rPr>
          <w:rFonts w:eastAsia="Times New Roman"/>
          <w:sz w:val="24"/>
          <w:szCs w:val="24"/>
        </w:rPr>
        <w:t>23.02.07 Т</w:t>
      </w:r>
      <w:r w:rsidR="00FC19F2" w:rsidRPr="003C1091">
        <w:rPr>
          <w:rFonts w:eastAsia="Times New Roman"/>
          <w:sz w:val="24"/>
          <w:szCs w:val="24"/>
        </w:rPr>
        <w:t>ехническое обслуживание и ремонт автотранспортных средств</w:t>
      </w:r>
      <w:r w:rsidR="00AF6E4D">
        <w:rPr>
          <w:rFonts w:eastAsiaTheme="minorHAnsi" w:cstheme="minorBidi"/>
          <w:i/>
          <w:iCs/>
          <w:sz w:val="24"/>
          <w:szCs w:val="24"/>
          <w:lang w:eastAsia="en-US"/>
        </w:rPr>
        <w:t>.</w:t>
      </w:r>
      <w:r w:rsidR="00040B0A">
        <w:rPr>
          <w:rFonts w:eastAsiaTheme="minorHAnsi" w:cstheme="minorBidi"/>
          <w:sz w:val="24"/>
          <w:szCs w:val="24"/>
          <w:lang w:eastAsia="en-US"/>
        </w:rPr>
        <w:t xml:space="preserve"> </w:t>
      </w:r>
      <w:r w:rsidR="00AF6E4D" w:rsidRPr="00AF6E4D">
        <w:rPr>
          <w:rFonts w:eastAsiaTheme="minorHAnsi" w:cstheme="minorBidi"/>
          <w:bCs/>
          <w:sz w:val="24"/>
          <w:szCs w:val="24"/>
          <w:lang w:eastAsia="en-US"/>
        </w:rPr>
        <w:t xml:space="preserve">В </w:t>
      </w:r>
      <w:r w:rsidR="00845911">
        <w:rPr>
          <w:rFonts w:eastAsiaTheme="minorHAnsi" w:cstheme="minorBidi"/>
          <w:bCs/>
          <w:sz w:val="24"/>
          <w:szCs w:val="24"/>
          <w:lang w:eastAsia="en-US"/>
        </w:rPr>
        <w:t xml:space="preserve">комплект </w:t>
      </w:r>
      <w:r w:rsidR="00A87896">
        <w:rPr>
          <w:rFonts w:eastAsiaTheme="minorHAnsi" w:cstheme="minorBidi"/>
          <w:bCs/>
          <w:sz w:val="24"/>
          <w:szCs w:val="24"/>
          <w:lang w:eastAsia="en-US"/>
        </w:rPr>
        <w:t>оценочны</w:t>
      </w:r>
      <w:r w:rsidR="00845911">
        <w:rPr>
          <w:rFonts w:eastAsiaTheme="minorHAnsi" w:cstheme="minorBidi"/>
          <w:bCs/>
          <w:sz w:val="24"/>
          <w:szCs w:val="24"/>
          <w:lang w:eastAsia="en-US"/>
        </w:rPr>
        <w:t>х</w:t>
      </w:r>
      <w:r w:rsidR="009E31D6">
        <w:rPr>
          <w:rFonts w:eastAsiaTheme="minorHAnsi" w:cstheme="minorBidi"/>
          <w:sz w:val="24"/>
          <w:szCs w:val="24"/>
          <w:lang w:eastAsia="en-US"/>
        </w:rPr>
        <w:t xml:space="preserve"> материал</w:t>
      </w:r>
      <w:r w:rsidR="00845911">
        <w:rPr>
          <w:rFonts w:eastAsiaTheme="minorHAnsi" w:cstheme="minorBidi"/>
          <w:sz w:val="24"/>
          <w:szCs w:val="24"/>
          <w:lang w:eastAsia="en-US"/>
        </w:rPr>
        <w:t>ов</w:t>
      </w:r>
      <w:r w:rsidR="009E31D6">
        <w:rPr>
          <w:rFonts w:eastAsiaTheme="minorHAnsi" w:cstheme="minorBidi"/>
          <w:sz w:val="24"/>
          <w:szCs w:val="24"/>
          <w:lang w:eastAsia="en-US"/>
        </w:rPr>
        <w:t xml:space="preserve"> </w:t>
      </w:r>
      <w:r w:rsidR="00AF6E4D">
        <w:rPr>
          <w:rFonts w:eastAsiaTheme="minorHAnsi" w:cstheme="minorBidi"/>
          <w:sz w:val="24"/>
          <w:szCs w:val="24"/>
          <w:lang w:eastAsia="en-US"/>
        </w:rPr>
        <w:t xml:space="preserve">входят материалы </w:t>
      </w:r>
      <w:r w:rsidRPr="005C1655">
        <w:rPr>
          <w:rFonts w:eastAsiaTheme="minorHAnsi" w:cstheme="minorBidi"/>
          <w:sz w:val="24"/>
          <w:szCs w:val="24"/>
          <w:lang w:eastAsia="en-US"/>
        </w:rPr>
        <w:t xml:space="preserve">для </w:t>
      </w:r>
      <w:r w:rsidR="00873076">
        <w:rPr>
          <w:rFonts w:eastAsiaTheme="minorHAnsi" w:cstheme="minorBidi"/>
          <w:sz w:val="24"/>
          <w:szCs w:val="24"/>
          <w:lang w:eastAsia="en-US"/>
        </w:rPr>
        <w:t xml:space="preserve">входного, </w:t>
      </w:r>
      <w:r w:rsidR="00040B0A">
        <w:rPr>
          <w:rFonts w:eastAsiaTheme="minorHAnsi" w:cstheme="minorBidi"/>
          <w:sz w:val="24"/>
          <w:szCs w:val="24"/>
          <w:lang w:eastAsia="en-US"/>
        </w:rPr>
        <w:t>текущего контроля и промежуточной аттестации</w:t>
      </w:r>
      <w:r w:rsidR="00873076">
        <w:rPr>
          <w:rFonts w:eastAsiaTheme="minorHAnsi" w:cstheme="minorBidi"/>
          <w:sz w:val="24"/>
          <w:szCs w:val="24"/>
          <w:lang w:eastAsia="en-US"/>
        </w:rPr>
        <w:t xml:space="preserve"> в форме зачета, зачета с оценкой, дифференцированного зачета и экзамена</w:t>
      </w:r>
      <w:r w:rsidR="00040B0A">
        <w:rPr>
          <w:rFonts w:eastAsiaTheme="minorHAnsi" w:cstheme="minorBidi"/>
          <w:sz w:val="24"/>
          <w:szCs w:val="24"/>
          <w:lang w:eastAsia="en-US"/>
        </w:rPr>
        <w:t>.</w:t>
      </w:r>
    </w:p>
    <w:p w14:paraId="188C72DC" w14:textId="3FFD48B7" w:rsidR="005C1655" w:rsidRPr="005C1655" w:rsidRDefault="00E30F85" w:rsidP="001C0351">
      <w:pPr>
        <w:ind w:left="284" w:firstLine="567"/>
        <w:jc w:val="both"/>
        <w:outlineLvl w:val="0"/>
        <w:rPr>
          <w:rFonts w:eastAsiaTheme="minorHAnsi" w:cstheme="minorBidi"/>
          <w:b/>
          <w:sz w:val="24"/>
          <w:szCs w:val="24"/>
          <w:lang w:eastAsia="en-US"/>
        </w:rPr>
      </w:pPr>
      <w:r>
        <w:rPr>
          <w:rFonts w:eastAsiaTheme="minorHAnsi" w:cstheme="minorBidi"/>
          <w:b/>
          <w:sz w:val="24"/>
          <w:szCs w:val="24"/>
          <w:lang w:eastAsia="en-US"/>
        </w:rPr>
        <w:t xml:space="preserve">1.2 </w:t>
      </w:r>
      <w:r w:rsidR="005C1655" w:rsidRPr="005C1655">
        <w:rPr>
          <w:rFonts w:eastAsiaTheme="minorHAnsi" w:cstheme="minorBidi"/>
          <w:b/>
          <w:sz w:val="24"/>
          <w:szCs w:val="24"/>
          <w:lang w:eastAsia="en-US"/>
        </w:rPr>
        <w:t xml:space="preserve">Комплект </w:t>
      </w:r>
      <w:r w:rsidR="00AF6E4D" w:rsidRPr="005C1655">
        <w:rPr>
          <w:rFonts w:eastAsiaTheme="minorHAnsi" w:cstheme="minorBidi"/>
          <w:b/>
          <w:sz w:val="24"/>
          <w:szCs w:val="24"/>
          <w:lang w:eastAsia="en-US"/>
        </w:rPr>
        <w:t>контрольно-</w:t>
      </w:r>
      <w:r w:rsidR="00AF6E4D" w:rsidRPr="00AF6E4D">
        <w:rPr>
          <w:rFonts w:eastAsiaTheme="minorHAnsi" w:cstheme="minorBidi"/>
          <w:b/>
          <w:sz w:val="24"/>
          <w:szCs w:val="24"/>
          <w:lang w:eastAsia="en-US"/>
        </w:rPr>
        <w:t xml:space="preserve">измерительных материалов </w:t>
      </w:r>
      <w:r w:rsidR="005C1655" w:rsidRPr="005C1655">
        <w:rPr>
          <w:rFonts w:eastAsiaTheme="minorHAnsi" w:cstheme="minorBidi"/>
          <w:b/>
          <w:sz w:val="24"/>
          <w:szCs w:val="24"/>
          <w:lang w:eastAsia="en-US"/>
        </w:rPr>
        <w:t>позволяет оценивать:</w:t>
      </w:r>
    </w:p>
    <w:p w14:paraId="5F1F2B46" w14:textId="7C8B39D3" w:rsidR="005C1655" w:rsidRPr="005C1655" w:rsidRDefault="005C1655" w:rsidP="001C0351">
      <w:pPr>
        <w:ind w:left="284" w:firstLine="567"/>
        <w:jc w:val="both"/>
        <w:rPr>
          <w:rFonts w:eastAsiaTheme="minorHAnsi" w:cstheme="minorBidi"/>
          <w:sz w:val="24"/>
          <w:szCs w:val="24"/>
          <w:lang w:eastAsia="en-US"/>
        </w:rPr>
      </w:pPr>
      <w:r w:rsidRPr="005C1655">
        <w:rPr>
          <w:rFonts w:eastAsiaTheme="minorHAnsi" w:cstheme="minorBidi"/>
          <w:sz w:val="24"/>
          <w:szCs w:val="24"/>
          <w:lang w:eastAsia="en-US"/>
        </w:rPr>
        <w:t>Формирование элементов общих компетенций (ОК)</w:t>
      </w:r>
      <w:r w:rsidR="00242D16">
        <w:rPr>
          <w:rFonts w:eastAsiaTheme="minorHAnsi" w:cstheme="minorBidi"/>
          <w:sz w:val="24"/>
          <w:szCs w:val="24"/>
          <w:lang w:eastAsia="en-US"/>
        </w:rPr>
        <w:t xml:space="preserve"> и </w:t>
      </w:r>
      <w:r w:rsidR="00242D16" w:rsidRPr="005C1655">
        <w:rPr>
          <w:rFonts w:eastAsiaTheme="minorHAnsi" w:cstheme="minorBidi"/>
          <w:sz w:val="24"/>
          <w:szCs w:val="24"/>
          <w:lang w:eastAsia="en-US"/>
        </w:rPr>
        <w:t>элементов профессиональных компетенций (ПК)</w:t>
      </w:r>
      <w:r w:rsidRPr="005C1655">
        <w:rPr>
          <w:rFonts w:eastAsiaTheme="minorHAnsi" w:cstheme="minorBidi"/>
          <w:sz w:val="24"/>
          <w:szCs w:val="24"/>
          <w:lang w:eastAsia="en-US"/>
        </w:rPr>
        <w:t>:</w:t>
      </w:r>
    </w:p>
    <w:p w14:paraId="49CC15F7" w14:textId="24FAA02C" w:rsidR="005C1655" w:rsidRPr="005C1655" w:rsidRDefault="005C1655" w:rsidP="001C0351">
      <w:pPr>
        <w:ind w:left="284" w:firstLine="567"/>
        <w:jc w:val="both"/>
        <w:rPr>
          <w:rFonts w:eastAsiaTheme="minorHAnsi" w:cstheme="minorBidi"/>
          <w:b/>
          <w:sz w:val="24"/>
          <w:lang w:eastAsia="en-US"/>
        </w:rPr>
      </w:pPr>
      <w:r w:rsidRPr="005C1655">
        <w:rPr>
          <w:rFonts w:eastAsiaTheme="minorHAnsi" w:cstheme="minorBidi"/>
          <w:b/>
          <w:sz w:val="24"/>
          <w:lang w:eastAsia="en-US"/>
        </w:rPr>
        <w:t xml:space="preserve">Особое значение дисциплина имеет при формировании и развитии ОК </w:t>
      </w:r>
      <w:r w:rsidR="00242D16">
        <w:rPr>
          <w:rFonts w:eastAsiaTheme="minorHAnsi" w:cstheme="minorBidi"/>
          <w:b/>
          <w:sz w:val="24"/>
          <w:lang w:eastAsia="en-US"/>
        </w:rPr>
        <w:t>№</w:t>
      </w:r>
    </w:p>
    <w:p w14:paraId="35737009" w14:textId="77777777" w:rsidR="005C1655" w:rsidRPr="005C1655" w:rsidRDefault="005C1655" w:rsidP="001C0351">
      <w:pPr>
        <w:ind w:left="284" w:firstLine="567"/>
        <w:jc w:val="both"/>
        <w:rPr>
          <w:rFonts w:eastAsiaTheme="minorHAnsi" w:cstheme="minorBidi"/>
          <w:b/>
          <w:sz w:val="24"/>
          <w:lang w:eastAsia="en-US"/>
        </w:rPr>
      </w:pPr>
    </w:p>
    <w:p w14:paraId="289DD1CD" w14:textId="77777777" w:rsidR="005C1655" w:rsidRPr="005C1655" w:rsidRDefault="005C1655" w:rsidP="001C0351">
      <w:pPr>
        <w:ind w:left="284" w:firstLine="567"/>
        <w:jc w:val="both"/>
        <w:rPr>
          <w:rFonts w:eastAsiaTheme="minorHAnsi" w:cstheme="minorBidi"/>
          <w:b/>
          <w:sz w:val="24"/>
          <w:szCs w:val="24"/>
          <w:lang w:eastAsia="en-US"/>
        </w:rPr>
      </w:pPr>
      <w:r w:rsidRPr="005C1655">
        <w:rPr>
          <w:rFonts w:eastAsiaTheme="minorHAnsi" w:cstheme="minorBidi"/>
          <w:b/>
          <w:sz w:val="24"/>
          <w:szCs w:val="24"/>
          <w:lang w:eastAsia="en-US"/>
        </w:rPr>
        <w:t>Общие компетенции:</w:t>
      </w:r>
    </w:p>
    <w:p w14:paraId="4729131C" w14:textId="67A1CF23" w:rsidR="00177400" w:rsidRPr="00177400" w:rsidRDefault="00177400" w:rsidP="001C0351">
      <w:pPr>
        <w:ind w:left="284" w:firstLine="567"/>
        <w:jc w:val="both"/>
        <w:rPr>
          <w:rFonts w:eastAsiaTheme="minorHAnsi" w:cstheme="minorBidi"/>
          <w:sz w:val="24"/>
          <w:szCs w:val="24"/>
          <w:lang w:eastAsia="ar-SA"/>
        </w:rPr>
      </w:pPr>
      <w:r w:rsidRPr="00177400">
        <w:rPr>
          <w:rFonts w:eastAsiaTheme="minorHAnsi" w:cstheme="minorBidi"/>
          <w:sz w:val="24"/>
          <w:szCs w:val="24"/>
          <w:lang w:eastAsia="ar-SA"/>
        </w:rPr>
        <w:t xml:space="preserve">ОК </w:t>
      </w:r>
      <w:r>
        <w:rPr>
          <w:rFonts w:eastAsiaTheme="minorHAnsi" w:cstheme="minorBidi"/>
          <w:sz w:val="24"/>
          <w:szCs w:val="24"/>
          <w:lang w:eastAsia="ar-SA"/>
        </w:rPr>
        <w:t>0</w:t>
      </w:r>
      <w:r w:rsidRPr="00177400">
        <w:rPr>
          <w:rFonts w:eastAsiaTheme="minorHAnsi" w:cstheme="minorBidi"/>
          <w:sz w:val="24"/>
          <w:szCs w:val="24"/>
          <w:lang w:eastAsia="ar-SA"/>
        </w:rPr>
        <w:t>1 Выбирать способы решения задач профессиональной деятельности применительно к различным контекстам.</w:t>
      </w:r>
    </w:p>
    <w:p w14:paraId="0DCEF410" w14:textId="77777777" w:rsidR="00177400" w:rsidRPr="00177400" w:rsidRDefault="00177400" w:rsidP="001C0351">
      <w:pPr>
        <w:ind w:left="284" w:firstLine="567"/>
        <w:jc w:val="both"/>
        <w:rPr>
          <w:rFonts w:eastAsiaTheme="minorHAnsi" w:cstheme="minorBidi"/>
          <w:sz w:val="24"/>
          <w:szCs w:val="24"/>
          <w:lang w:eastAsia="ar-SA"/>
        </w:rPr>
      </w:pPr>
    </w:p>
    <w:p w14:paraId="5CD15BB2" w14:textId="2635905B" w:rsidR="00177400" w:rsidRPr="00177400" w:rsidRDefault="00177400" w:rsidP="001C0351">
      <w:pPr>
        <w:ind w:left="284" w:firstLine="567"/>
        <w:jc w:val="both"/>
        <w:rPr>
          <w:rFonts w:eastAsiaTheme="minorHAnsi" w:cstheme="minorBidi"/>
          <w:sz w:val="24"/>
          <w:szCs w:val="24"/>
          <w:lang w:eastAsia="ar-SA"/>
        </w:rPr>
      </w:pPr>
      <w:r w:rsidRPr="00177400">
        <w:rPr>
          <w:rFonts w:eastAsiaTheme="minorHAnsi" w:cstheme="minorBidi"/>
          <w:sz w:val="24"/>
          <w:szCs w:val="24"/>
          <w:lang w:eastAsia="ar-SA"/>
        </w:rPr>
        <w:t>OK 02 Использовать современные</w:t>
      </w:r>
      <w:r>
        <w:rPr>
          <w:rFonts w:eastAsiaTheme="minorHAnsi" w:cstheme="minorBidi"/>
          <w:sz w:val="24"/>
          <w:szCs w:val="24"/>
          <w:lang w:eastAsia="ar-SA"/>
        </w:rPr>
        <w:t xml:space="preserve"> </w:t>
      </w:r>
      <w:r w:rsidRPr="00177400">
        <w:rPr>
          <w:rFonts w:eastAsiaTheme="minorHAnsi" w:cstheme="minorBidi"/>
          <w:sz w:val="24"/>
          <w:szCs w:val="24"/>
          <w:lang w:eastAsia="ar-SA"/>
        </w:rPr>
        <w:t>средства поиска, анализа и интерпретации информации, и информационные технологии для выполнения задач профессиональной деятельности.</w:t>
      </w:r>
    </w:p>
    <w:p w14:paraId="66B7B57F" w14:textId="77777777" w:rsidR="00177400" w:rsidRPr="00177400" w:rsidRDefault="00177400" w:rsidP="001C0351">
      <w:pPr>
        <w:ind w:left="284" w:firstLine="567"/>
        <w:jc w:val="both"/>
        <w:rPr>
          <w:rFonts w:eastAsiaTheme="minorHAnsi" w:cstheme="minorBidi"/>
          <w:sz w:val="24"/>
          <w:szCs w:val="24"/>
          <w:lang w:eastAsia="ar-SA"/>
        </w:rPr>
      </w:pPr>
    </w:p>
    <w:p w14:paraId="30BAB050" w14:textId="4290164D" w:rsidR="00177400" w:rsidRPr="00177400" w:rsidRDefault="00177400" w:rsidP="001C0351">
      <w:pPr>
        <w:ind w:left="284" w:firstLine="567"/>
        <w:jc w:val="both"/>
        <w:rPr>
          <w:rFonts w:eastAsiaTheme="minorHAnsi" w:cstheme="minorBidi"/>
          <w:sz w:val="24"/>
          <w:szCs w:val="24"/>
          <w:lang w:eastAsia="ar-SA"/>
        </w:rPr>
      </w:pPr>
      <w:r>
        <w:rPr>
          <w:rFonts w:eastAsiaTheme="minorHAnsi" w:cstheme="minorBidi"/>
          <w:sz w:val="24"/>
          <w:szCs w:val="24"/>
          <w:lang w:eastAsia="ar-SA"/>
        </w:rPr>
        <w:t xml:space="preserve">OK </w:t>
      </w:r>
      <w:r w:rsidRPr="00177400">
        <w:rPr>
          <w:rFonts w:eastAsiaTheme="minorHAnsi" w:cstheme="minorBidi"/>
          <w:sz w:val="24"/>
          <w:szCs w:val="24"/>
          <w:lang w:eastAsia="ar-SA"/>
        </w:rPr>
        <w:t>03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</w:r>
    </w:p>
    <w:p w14:paraId="050ACB7A" w14:textId="77777777" w:rsidR="00177400" w:rsidRPr="00177400" w:rsidRDefault="00177400" w:rsidP="001C0351">
      <w:pPr>
        <w:ind w:left="284" w:firstLine="567"/>
        <w:jc w:val="both"/>
        <w:rPr>
          <w:rFonts w:eastAsiaTheme="minorHAnsi" w:cstheme="minorBidi"/>
          <w:sz w:val="24"/>
          <w:szCs w:val="24"/>
          <w:lang w:eastAsia="ar-SA"/>
        </w:rPr>
      </w:pPr>
    </w:p>
    <w:p w14:paraId="0A2CB5B4" w14:textId="77777777" w:rsidR="00177400" w:rsidRPr="00177400" w:rsidRDefault="00177400" w:rsidP="001C0351">
      <w:pPr>
        <w:ind w:left="284" w:firstLine="567"/>
        <w:jc w:val="both"/>
        <w:rPr>
          <w:rFonts w:eastAsiaTheme="minorHAnsi" w:cstheme="minorBidi"/>
          <w:sz w:val="24"/>
          <w:szCs w:val="24"/>
          <w:lang w:eastAsia="ar-SA"/>
        </w:rPr>
      </w:pPr>
      <w:r w:rsidRPr="00177400">
        <w:rPr>
          <w:rFonts w:eastAsiaTheme="minorHAnsi" w:cstheme="minorBidi"/>
          <w:sz w:val="24"/>
          <w:szCs w:val="24"/>
          <w:lang w:eastAsia="ar-SA"/>
        </w:rPr>
        <w:t>ОК 04 Эффективно взаимодействовать и работать в коллективе и команде.</w:t>
      </w:r>
    </w:p>
    <w:p w14:paraId="70437E93" w14:textId="77777777" w:rsidR="00177400" w:rsidRPr="00177400" w:rsidRDefault="00177400" w:rsidP="001C0351">
      <w:pPr>
        <w:ind w:left="284" w:firstLine="567"/>
        <w:jc w:val="both"/>
        <w:rPr>
          <w:rFonts w:eastAsiaTheme="minorHAnsi" w:cstheme="minorBidi"/>
          <w:sz w:val="24"/>
          <w:szCs w:val="24"/>
          <w:lang w:eastAsia="ar-SA"/>
        </w:rPr>
      </w:pPr>
    </w:p>
    <w:p w14:paraId="685BB27A" w14:textId="427B4774" w:rsidR="00177400" w:rsidRDefault="00177400" w:rsidP="001C0351">
      <w:pPr>
        <w:ind w:left="284" w:firstLine="567"/>
        <w:jc w:val="both"/>
        <w:rPr>
          <w:rFonts w:eastAsiaTheme="minorHAnsi" w:cstheme="minorBidi"/>
          <w:sz w:val="24"/>
          <w:szCs w:val="24"/>
          <w:lang w:eastAsia="ar-SA"/>
        </w:rPr>
      </w:pPr>
      <w:r w:rsidRPr="00177400">
        <w:rPr>
          <w:rFonts w:eastAsiaTheme="minorHAnsi" w:cstheme="minorBidi"/>
          <w:sz w:val="24"/>
          <w:szCs w:val="24"/>
          <w:lang w:eastAsia="ar-SA"/>
        </w:rPr>
        <w:t>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контекст.</w:t>
      </w:r>
    </w:p>
    <w:p w14:paraId="0E7109C1" w14:textId="77777777" w:rsidR="00177400" w:rsidRPr="00177400" w:rsidRDefault="00177400" w:rsidP="001C0351">
      <w:pPr>
        <w:ind w:left="284" w:firstLine="567"/>
        <w:jc w:val="both"/>
        <w:rPr>
          <w:rFonts w:eastAsiaTheme="minorHAnsi" w:cstheme="minorBidi"/>
          <w:sz w:val="24"/>
          <w:szCs w:val="24"/>
          <w:lang w:eastAsia="ar-SA"/>
        </w:rPr>
      </w:pPr>
    </w:p>
    <w:p w14:paraId="655CB40D" w14:textId="35EC033F" w:rsidR="00177400" w:rsidRDefault="00177400" w:rsidP="001C0351">
      <w:pPr>
        <w:ind w:left="284" w:firstLine="567"/>
        <w:jc w:val="both"/>
        <w:rPr>
          <w:rFonts w:eastAsiaTheme="minorHAnsi" w:cstheme="minorBidi"/>
          <w:sz w:val="24"/>
          <w:szCs w:val="24"/>
          <w:lang w:eastAsia="ar-SA"/>
        </w:rPr>
      </w:pPr>
      <w:r w:rsidRPr="00177400">
        <w:rPr>
          <w:rFonts w:eastAsiaTheme="minorHAnsi" w:cstheme="minorBidi"/>
          <w:sz w:val="24"/>
          <w:szCs w:val="24"/>
          <w:lang w:eastAsia="ar-SA"/>
        </w:rPr>
        <w:t>ОК 09 Пользоваться профессиональной документацией на государственном и иностранном языках.</w:t>
      </w:r>
    </w:p>
    <w:p w14:paraId="506A9F57" w14:textId="77777777" w:rsidR="00177400" w:rsidRDefault="00177400" w:rsidP="001C0351">
      <w:pPr>
        <w:ind w:left="284" w:firstLine="567"/>
        <w:jc w:val="center"/>
        <w:rPr>
          <w:rFonts w:eastAsiaTheme="minorHAnsi" w:cstheme="minorBidi"/>
          <w:b/>
          <w:sz w:val="24"/>
          <w:szCs w:val="24"/>
          <w:lang w:eastAsia="en-US"/>
        </w:rPr>
      </w:pPr>
    </w:p>
    <w:p w14:paraId="7DBD3C12" w14:textId="77777777" w:rsidR="00177400" w:rsidRDefault="00177400" w:rsidP="00873076">
      <w:pPr>
        <w:jc w:val="center"/>
        <w:rPr>
          <w:rFonts w:eastAsiaTheme="minorHAnsi" w:cstheme="minorBidi"/>
          <w:b/>
          <w:sz w:val="24"/>
          <w:szCs w:val="24"/>
          <w:lang w:eastAsia="en-US"/>
        </w:rPr>
      </w:pPr>
    </w:p>
    <w:p w14:paraId="75FB3E6C" w14:textId="77777777" w:rsidR="00177400" w:rsidRDefault="00177400" w:rsidP="00873076">
      <w:pPr>
        <w:jc w:val="center"/>
        <w:rPr>
          <w:rFonts w:eastAsiaTheme="minorHAnsi" w:cstheme="minorBidi"/>
          <w:b/>
          <w:sz w:val="24"/>
          <w:szCs w:val="24"/>
          <w:lang w:eastAsia="en-US"/>
        </w:rPr>
      </w:pPr>
    </w:p>
    <w:p w14:paraId="289C13F4" w14:textId="77777777" w:rsidR="00177400" w:rsidRDefault="00177400" w:rsidP="00873076">
      <w:pPr>
        <w:jc w:val="center"/>
        <w:rPr>
          <w:rFonts w:eastAsiaTheme="minorHAnsi" w:cstheme="minorBidi"/>
          <w:b/>
          <w:sz w:val="24"/>
          <w:szCs w:val="24"/>
          <w:lang w:eastAsia="en-US"/>
        </w:rPr>
      </w:pPr>
    </w:p>
    <w:p w14:paraId="1963E440" w14:textId="77777777" w:rsidR="00177400" w:rsidRDefault="00177400" w:rsidP="00873076">
      <w:pPr>
        <w:jc w:val="center"/>
        <w:rPr>
          <w:rFonts w:eastAsiaTheme="minorHAnsi" w:cstheme="minorBidi"/>
          <w:b/>
          <w:sz w:val="24"/>
          <w:szCs w:val="24"/>
          <w:lang w:eastAsia="en-US"/>
        </w:rPr>
      </w:pPr>
    </w:p>
    <w:p w14:paraId="0C02771E" w14:textId="77777777" w:rsidR="00177400" w:rsidRDefault="00177400" w:rsidP="00873076">
      <w:pPr>
        <w:jc w:val="center"/>
        <w:rPr>
          <w:rFonts w:eastAsiaTheme="minorHAnsi" w:cstheme="minorBidi"/>
          <w:b/>
          <w:sz w:val="24"/>
          <w:szCs w:val="24"/>
          <w:lang w:eastAsia="en-US"/>
        </w:rPr>
      </w:pPr>
    </w:p>
    <w:p w14:paraId="05E17571" w14:textId="77777777" w:rsidR="00177400" w:rsidRDefault="00177400" w:rsidP="00873076">
      <w:pPr>
        <w:jc w:val="center"/>
        <w:rPr>
          <w:rFonts w:eastAsiaTheme="minorHAnsi" w:cstheme="minorBidi"/>
          <w:b/>
          <w:sz w:val="24"/>
          <w:szCs w:val="24"/>
          <w:lang w:eastAsia="en-US"/>
        </w:rPr>
      </w:pPr>
    </w:p>
    <w:p w14:paraId="34B3421B" w14:textId="77777777" w:rsidR="00177400" w:rsidRDefault="00177400" w:rsidP="00873076">
      <w:pPr>
        <w:jc w:val="center"/>
        <w:rPr>
          <w:rFonts w:eastAsiaTheme="minorHAnsi" w:cstheme="minorBidi"/>
          <w:b/>
          <w:sz w:val="24"/>
          <w:szCs w:val="24"/>
          <w:lang w:eastAsia="en-US"/>
        </w:rPr>
      </w:pPr>
    </w:p>
    <w:p w14:paraId="669BB806" w14:textId="77777777" w:rsidR="00177400" w:rsidRDefault="00177400" w:rsidP="00873076">
      <w:pPr>
        <w:jc w:val="center"/>
        <w:rPr>
          <w:rFonts w:eastAsiaTheme="minorHAnsi" w:cstheme="minorBidi"/>
          <w:b/>
          <w:sz w:val="24"/>
          <w:szCs w:val="24"/>
          <w:lang w:eastAsia="en-US"/>
        </w:rPr>
        <w:sectPr w:rsidR="00177400" w:rsidSect="001C0351">
          <w:type w:val="continuous"/>
          <w:pgSz w:w="11900" w:h="16850"/>
          <w:pgMar w:top="799" w:right="843" w:bottom="862" w:left="862" w:header="0" w:footer="193" w:gutter="0"/>
          <w:cols w:space="720"/>
        </w:sectPr>
      </w:pPr>
    </w:p>
    <w:p w14:paraId="462B6BEC" w14:textId="7D0611E9" w:rsidR="005C1655" w:rsidRDefault="005C1655" w:rsidP="00873076">
      <w:pPr>
        <w:jc w:val="center"/>
        <w:rPr>
          <w:rFonts w:eastAsiaTheme="minorHAnsi" w:cstheme="minorBidi"/>
          <w:b/>
          <w:sz w:val="24"/>
          <w:szCs w:val="24"/>
          <w:lang w:eastAsia="en-US"/>
        </w:rPr>
      </w:pPr>
      <w:r w:rsidRPr="005C1655">
        <w:rPr>
          <w:rFonts w:eastAsiaTheme="minorHAnsi" w:cstheme="minorBidi"/>
          <w:b/>
          <w:sz w:val="24"/>
          <w:szCs w:val="24"/>
          <w:lang w:eastAsia="en-US"/>
        </w:rPr>
        <w:lastRenderedPageBreak/>
        <w:t>2. Освоение умений и усвоение знаний</w:t>
      </w:r>
    </w:p>
    <w:p w14:paraId="21EB1D52" w14:textId="144076FC" w:rsidR="00177400" w:rsidRDefault="00177400" w:rsidP="00873076">
      <w:pPr>
        <w:jc w:val="center"/>
        <w:rPr>
          <w:rFonts w:eastAsiaTheme="minorHAnsi" w:cstheme="minorBidi"/>
          <w:b/>
          <w:sz w:val="24"/>
          <w:szCs w:val="24"/>
          <w:lang w:eastAsia="en-US"/>
        </w:rPr>
      </w:pPr>
    </w:p>
    <w:tbl>
      <w:tblPr>
        <w:tblW w:w="949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7"/>
        <w:gridCol w:w="3941"/>
        <w:gridCol w:w="4564"/>
      </w:tblGrid>
      <w:tr w:rsidR="00FB7D10" w:rsidRPr="00F650DA" w14:paraId="789E0F5E" w14:textId="77777777" w:rsidTr="008078FB">
        <w:trPr>
          <w:trHeight w:val="649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332A9" w14:textId="77777777" w:rsidR="00FB7D10" w:rsidRPr="00F650DA" w:rsidRDefault="00FB7D10" w:rsidP="007A01E8">
            <w:pPr>
              <w:suppressAutoHyphens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F650DA">
              <w:rPr>
                <w:rFonts w:eastAsia="Times New Roman"/>
                <w:b/>
                <w:bCs/>
                <w:sz w:val="24"/>
                <w:szCs w:val="24"/>
              </w:rPr>
              <w:t xml:space="preserve">Код </w:t>
            </w:r>
          </w:p>
          <w:p w14:paraId="47AB6D56" w14:textId="77777777" w:rsidR="00FB7D10" w:rsidRPr="00F650DA" w:rsidRDefault="00FB7D10" w:rsidP="007A01E8">
            <w:pPr>
              <w:suppressAutoHyphens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F650DA">
              <w:rPr>
                <w:rFonts w:eastAsia="Times New Roman"/>
                <w:b/>
                <w:bCs/>
                <w:sz w:val="24"/>
                <w:szCs w:val="24"/>
              </w:rPr>
              <w:t>ПК, ОК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E6478" w14:textId="77777777" w:rsidR="00FB7D10" w:rsidRPr="00F650DA" w:rsidRDefault="00FB7D10" w:rsidP="007A01E8">
            <w:pPr>
              <w:suppressAutoHyphens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F650DA">
              <w:rPr>
                <w:rFonts w:eastAsia="Times New Roman"/>
                <w:b/>
                <w:bCs/>
                <w:sz w:val="24"/>
                <w:szCs w:val="24"/>
              </w:rPr>
              <w:t>Уметь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11C78" w14:textId="77777777" w:rsidR="00FB7D10" w:rsidRPr="00F650DA" w:rsidRDefault="00FB7D10" w:rsidP="007A01E8">
            <w:pPr>
              <w:suppressAutoHyphens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F650DA">
              <w:rPr>
                <w:rFonts w:eastAsia="Times New Roman"/>
                <w:b/>
                <w:bCs/>
                <w:sz w:val="24"/>
                <w:szCs w:val="24"/>
              </w:rPr>
              <w:t>Знать</w:t>
            </w:r>
          </w:p>
        </w:tc>
      </w:tr>
      <w:tr w:rsidR="00FB7D10" w:rsidRPr="00F650DA" w14:paraId="102A3108" w14:textId="77777777" w:rsidTr="008078FB">
        <w:trPr>
          <w:trHeight w:val="649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5113" w14:textId="77777777" w:rsidR="003B57ED" w:rsidRDefault="00FB7D10" w:rsidP="007A01E8">
            <w:pPr>
              <w:rPr>
                <w:rFonts w:eastAsia="Times New Roman"/>
                <w:sz w:val="24"/>
                <w:szCs w:val="24"/>
              </w:rPr>
            </w:pPr>
            <w:r w:rsidRPr="00F650DA">
              <w:rPr>
                <w:rFonts w:eastAsia="Times New Roman"/>
                <w:sz w:val="24"/>
                <w:szCs w:val="24"/>
              </w:rPr>
              <w:t xml:space="preserve">ОК 01 </w:t>
            </w:r>
          </w:p>
          <w:p w14:paraId="31F11B61" w14:textId="77777777" w:rsidR="003B57ED" w:rsidRDefault="003B57ED" w:rsidP="007A01E8">
            <w:pPr>
              <w:rPr>
                <w:rFonts w:eastAsia="Times New Roman"/>
                <w:sz w:val="24"/>
                <w:szCs w:val="24"/>
              </w:rPr>
            </w:pPr>
          </w:p>
          <w:p w14:paraId="786F4942" w14:textId="77777777" w:rsidR="003B57ED" w:rsidRDefault="003B57ED" w:rsidP="007A01E8">
            <w:pPr>
              <w:rPr>
                <w:rFonts w:eastAsia="Times New Roman"/>
                <w:sz w:val="24"/>
                <w:szCs w:val="24"/>
              </w:rPr>
            </w:pPr>
          </w:p>
          <w:p w14:paraId="24A78FB8" w14:textId="77777777" w:rsidR="003B57ED" w:rsidRDefault="003B57ED" w:rsidP="007A01E8">
            <w:pPr>
              <w:rPr>
                <w:rFonts w:eastAsia="Times New Roman"/>
                <w:sz w:val="24"/>
                <w:szCs w:val="24"/>
              </w:rPr>
            </w:pPr>
          </w:p>
          <w:p w14:paraId="17A492F7" w14:textId="77777777" w:rsidR="003B57ED" w:rsidRDefault="003B57ED" w:rsidP="007A01E8">
            <w:pPr>
              <w:rPr>
                <w:rFonts w:eastAsia="Times New Roman"/>
                <w:sz w:val="24"/>
                <w:szCs w:val="24"/>
              </w:rPr>
            </w:pPr>
          </w:p>
          <w:p w14:paraId="5BEE8CAC" w14:textId="77777777" w:rsidR="003B57ED" w:rsidRDefault="00FB7D10" w:rsidP="007A01E8">
            <w:pPr>
              <w:rPr>
                <w:rFonts w:eastAsia="Times New Roman"/>
                <w:sz w:val="24"/>
                <w:szCs w:val="24"/>
              </w:rPr>
            </w:pPr>
            <w:r w:rsidRPr="00F650DA">
              <w:rPr>
                <w:rFonts w:eastAsia="Times New Roman"/>
                <w:sz w:val="24"/>
                <w:szCs w:val="24"/>
              </w:rPr>
              <w:t xml:space="preserve">ОК 02 </w:t>
            </w:r>
          </w:p>
          <w:p w14:paraId="76F8E63F" w14:textId="77777777" w:rsidR="003B57ED" w:rsidRDefault="003B57ED" w:rsidP="007A01E8">
            <w:pPr>
              <w:rPr>
                <w:rFonts w:eastAsia="Times New Roman"/>
                <w:sz w:val="24"/>
                <w:szCs w:val="24"/>
              </w:rPr>
            </w:pPr>
          </w:p>
          <w:p w14:paraId="0CE45F59" w14:textId="77777777" w:rsidR="003B57ED" w:rsidRDefault="003B57ED" w:rsidP="007A01E8">
            <w:pPr>
              <w:rPr>
                <w:rFonts w:eastAsia="Times New Roman"/>
                <w:sz w:val="24"/>
                <w:szCs w:val="24"/>
              </w:rPr>
            </w:pPr>
          </w:p>
          <w:p w14:paraId="69D3651B" w14:textId="77777777" w:rsidR="003B57ED" w:rsidRDefault="003B57ED" w:rsidP="007A01E8">
            <w:pPr>
              <w:rPr>
                <w:rFonts w:eastAsia="Times New Roman"/>
                <w:sz w:val="24"/>
                <w:szCs w:val="24"/>
              </w:rPr>
            </w:pPr>
          </w:p>
          <w:p w14:paraId="7698870D" w14:textId="77777777" w:rsidR="003B57ED" w:rsidRDefault="003B57ED" w:rsidP="007A01E8">
            <w:pPr>
              <w:rPr>
                <w:rFonts w:eastAsia="Times New Roman"/>
                <w:sz w:val="24"/>
                <w:szCs w:val="24"/>
              </w:rPr>
            </w:pPr>
          </w:p>
          <w:p w14:paraId="3379623B" w14:textId="77777777" w:rsidR="003B57ED" w:rsidRDefault="00FB7D10" w:rsidP="007A01E8">
            <w:pPr>
              <w:rPr>
                <w:rFonts w:eastAsia="Times New Roman"/>
                <w:sz w:val="24"/>
                <w:szCs w:val="24"/>
              </w:rPr>
            </w:pPr>
            <w:r w:rsidRPr="00F650DA">
              <w:rPr>
                <w:rFonts w:eastAsia="Times New Roman"/>
                <w:sz w:val="24"/>
                <w:szCs w:val="24"/>
              </w:rPr>
              <w:t xml:space="preserve">ОК 03 </w:t>
            </w:r>
          </w:p>
          <w:p w14:paraId="51146086" w14:textId="77777777" w:rsidR="003B57ED" w:rsidRDefault="003B57ED" w:rsidP="007A01E8">
            <w:pPr>
              <w:rPr>
                <w:rFonts w:eastAsia="Times New Roman"/>
                <w:sz w:val="24"/>
                <w:szCs w:val="24"/>
              </w:rPr>
            </w:pPr>
          </w:p>
          <w:p w14:paraId="2B9E4942" w14:textId="77777777" w:rsidR="003B57ED" w:rsidRDefault="003B57ED" w:rsidP="007A01E8">
            <w:pPr>
              <w:rPr>
                <w:rFonts w:eastAsia="Times New Roman"/>
                <w:sz w:val="24"/>
                <w:szCs w:val="24"/>
              </w:rPr>
            </w:pPr>
          </w:p>
          <w:p w14:paraId="64A07DFC" w14:textId="77777777" w:rsidR="003B57ED" w:rsidRDefault="003B57ED" w:rsidP="007A01E8">
            <w:pPr>
              <w:rPr>
                <w:rFonts w:eastAsia="Times New Roman"/>
                <w:sz w:val="24"/>
                <w:szCs w:val="24"/>
              </w:rPr>
            </w:pPr>
          </w:p>
          <w:p w14:paraId="49930D20" w14:textId="77777777" w:rsidR="003B57ED" w:rsidRDefault="003B57ED" w:rsidP="007A01E8">
            <w:pPr>
              <w:rPr>
                <w:rFonts w:eastAsia="Times New Roman"/>
                <w:sz w:val="24"/>
                <w:szCs w:val="24"/>
              </w:rPr>
            </w:pPr>
          </w:p>
          <w:p w14:paraId="3050B782" w14:textId="77777777" w:rsidR="003B57ED" w:rsidRDefault="003B57ED" w:rsidP="007A01E8">
            <w:pPr>
              <w:rPr>
                <w:rFonts w:eastAsia="Times New Roman"/>
                <w:sz w:val="24"/>
                <w:szCs w:val="24"/>
              </w:rPr>
            </w:pPr>
          </w:p>
          <w:p w14:paraId="43BF4F2C" w14:textId="77777777" w:rsidR="003B57ED" w:rsidRDefault="00FB7D10" w:rsidP="007A01E8">
            <w:pPr>
              <w:rPr>
                <w:rFonts w:eastAsia="Times New Roman"/>
                <w:sz w:val="24"/>
                <w:szCs w:val="24"/>
              </w:rPr>
            </w:pPr>
            <w:r w:rsidRPr="00F650DA">
              <w:rPr>
                <w:rFonts w:eastAsia="Times New Roman"/>
                <w:sz w:val="24"/>
                <w:szCs w:val="24"/>
              </w:rPr>
              <w:t xml:space="preserve">ОК 04 </w:t>
            </w:r>
          </w:p>
          <w:p w14:paraId="330C0A04" w14:textId="77777777" w:rsidR="003B57ED" w:rsidRDefault="003B57ED" w:rsidP="007A01E8">
            <w:pPr>
              <w:rPr>
                <w:rFonts w:eastAsia="Times New Roman"/>
                <w:sz w:val="24"/>
                <w:szCs w:val="24"/>
              </w:rPr>
            </w:pPr>
          </w:p>
          <w:p w14:paraId="5A3F02CC" w14:textId="77777777" w:rsidR="003B57ED" w:rsidRDefault="003B57ED" w:rsidP="007A01E8">
            <w:pPr>
              <w:rPr>
                <w:rFonts w:eastAsia="Times New Roman"/>
                <w:sz w:val="24"/>
                <w:szCs w:val="24"/>
              </w:rPr>
            </w:pPr>
          </w:p>
          <w:p w14:paraId="4DA88076" w14:textId="77777777" w:rsidR="003B57ED" w:rsidRDefault="003B57ED" w:rsidP="007A01E8">
            <w:pPr>
              <w:rPr>
                <w:rFonts w:eastAsia="Times New Roman"/>
                <w:sz w:val="24"/>
                <w:szCs w:val="24"/>
              </w:rPr>
            </w:pPr>
          </w:p>
          <w:p w14:paraId="5D6F9719" w14:textId="77777777" w:rsidR="003B57ED" w:rsidRDefault="003B57ED" w:rsidP="007A01E8">
            <w:pPr>
              <w:rPr>
                <w:rFonts w:eastAsia="Times New Roman"/>
                <w:sz w:val="24"/>
                <w:szCs w:val="24"/>
              </w:rPr>
            </w:pPr>
          </w:p>
          <w:p w14:paraId="62C07904" w14:textId="54550A0E" w:rsidR="00FB7D10" w:rsidRPr="00F650DA" w:rsidRDefault="00FB7D10" w:rsidP="007A01E8">
            <w:pPr>
              <w:rPr>
                <w:rFonts w:eastAsia="Times New Roman"/>
                <w:sz w:val="24"/>
                <w:szCs w:val="24"/>
              </w:rPr>
            </w:pPr>
            <w:r w:rsidRPr="00F650DA">
              <w:rPr>
                <w:rFonts w:eastAsia="Times New Roman"/>
                <w:sz w:val="24"/>
                <w:szCs w:val="24"/>
              </w:rPr>
              <w:t>ОК 05</w:t>
            </w:r>
          </w:p>
          <w:p w14:paraId="5B62218C" w14:textId="77777777" w:rsidR="003B57ED" w:rsidRDefault="003B57ED" w:rsidP="007A01E8">
            <w:pPr>
              <w:rPr>
                <w:rFonts w:eastAsia="Times New Roman"/>
                <w:sz w:val="24"/>
                <w:szCs w:val="24"/>
              </w:rPr>
            </w:pPr>
          </w:p>
          <w:p w14:paraId="4F46BB32" w14:textId="77777777" w:rsidR="003B57ED" w:rsidRDefault="003B57ED" w:rsidP="007A01E8">
            <w:pPr>
              <w:rPr>
                <w:rFonts w:eastAsia="Times New Roman"/>
                <w:sz w:val="24"/>
                <w:szCs w:val="24"/>
              </w:rPr>
            </w:pPr>
          </w:p>
          <w:p w14:paraId="73CDAF60" w14:textId="77777777" w:rsidR="003B57ED" w:rsidRDefault="003B57ED" w:rsidP="007A01E8">
            <w:pPr>
              <w:rPr>
                <w:rFonts w:eastAsia="Times New Roman"/>
                <w:sz w:val="24"/>
                <w:szCs w:val="24"/>
              </w:rPr>
            </w:pPr>
          </w:p>
          <w:p w14:paraId="5A720584" w14:textId="77777777" w:rsidR="003B57ED" w:rsidRDefault="003B57ED" w:rsidP="007A01E8">
            <w:pPr>
              <w:rPr>
                <w:rFonts w:eastAsia="Times New Roman"/>
                <w:sz w:val="24"/>
                <w:szCs w:val="24"/>
              </w:rPr>
            </w:pPr>
          </w:p>
          <w:p w14:paraId="0CEF6FA3" w14:textId="34CDE90A" w:rsidR="00FB7D10" w:rsidRPr="00F650DA" w:rsidRDefault="00FB7D10" w:rsidP="007A01E8">
            <w:pPr>
              <w:rPr>
                <w:rFonts w:eastAsia="Times New Roman"/>
                <w:sz w:val="24"/>
                <w:szCs w:val="24"/>
              </w:rPr>
            </w:pPr>
            <w:r w:rsidRPr="00F650DA">
              <w:rPr>
                <w:rFonts w:eastAsia="Times New Roman"/>
                <w:sz w:val="24"/>
                <w:szCs w:val="24"/>
              </w:rPr>
              <w:t xml:space="preserve">ОК 09 </w:t>
            </w:r>
          </w:p>
          <w:p w14:paraId="589A8A3E" w14:textId="77777777" w:rsidR="00FB7D10" w:rsidRPr="00F650DA" w:rsidRDefault="00FB7D10" w:rsidP="007A01E8">
            <w:pPr>
              <w:suppressAutoHyphens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580C" w14:textId="77777777" w:rsidR="00FB7D10" w:rsidRPr="00F650DA" w:rsidRDefault="00FB7D10" w:rsidP="007A01E8">
            <w:pPr>
              <w:suppressAutoHyphens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650DA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выполнять графические изображения технологического оборудования и технологических схем в ручной и машинной графиках</w:t>
            </w:r>
          </w:p>
          <w:p w14:paraId="5D5C90EF" w14:textId="77777777" w:rsidR="00FB7D10" w:rsidRPr="00F650DA" w:rsidRDefault="00FB7D10" w:rsidP="007A01E8">
            <w:pPr>
              <w:suppressAutoHyphens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650DA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выполнять комплексные чертежи геометрических тел и проекции точек, лежащих на их поверхности, в ручной и машинной графиках</w:t>
            </w:r>
          </w:p>
          <w:p w14:paraId="43311317" w14:textId="77777777" w:rsidR="00FB7D10" w:rsidRPr="00F650DA" w:rsidRDefault="00FB7D10" w:rsidP="007A01E8">
            <w:pPr>
              <w:suppressAutoHyphens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4CB63345" w14:textId="77777777" w:rsidR="00FB7D10" w:rsidRPr="00F650DA" w:rsidRDefault="00FB7D10" w:rsidP="007A01E8">
            <w:pPr>
              <w:suppressAutoHyphens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650DA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выполнять эскизы, технические рисунки и чертежи деталей, их элементов, узлов в ручной и машинной графиках</w:t>
            </w:r>
          </w:p>
          <w:p w14:paraId="04D9B6B6" w14:textId="77777777" w:rsidR="00FB7D10" w:rsidRPr="00F650DA" w:rsidRDefault="00FB7D10" w:rsidP="007A01E8">
            <w:pPr>
              <w:suppressAutoHyphens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2F431306" w14:textId="77777777" w:rsidR="00FB7D10" w:rsidRPr="00F650DA" w:rsidRDefault="00FB7D10" w:rsidP="007A01E8">
            <w:pPr>
              <w:suppressAutoHyphens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650DA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оформлять технологическую и конструкторскую документацию в соответствии с действующей нормативно-технической документацией</w:t>
            </w:r>
          </w:p>
          <w:p w14:paraId="3B3D9BC8" w14:textId="77777777" w:rsidR="00FB7D10" w:rsidRPr="00F650DA" w:rsidRDefault="00FB7D10" w:rsidP="007A01E8">
            <w:pPr>
              <w:suppressAutoHyphens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458E0FE3" w14:textId="77777777" w:rsidR="00FB7D10" w:rsidRPr="00F650DA" w:rsidRDefault="00FB7D10" w:rsidP="007A01E8">
            <w:pPr>
              <w:suppressAutoHyphens/>
              <w:rPr>
                <w:rFonts w:eastAsia="Times New Roman"/>
                <w:b/>
                <w:bCs/>
                <w:sz w:val="24"/>
                <w:szCs w:val="24"/>
              </w:rPr>
            </w:pPr>
            <w:r w:rsidRPr="00F650DA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читать чертежи, технологические схемы, спецификации и технологическую документацию по профилю специальности</w:t>
            </w:r>
            <w:r w:rsidRPr="00F650DA">
              <w:rPr>
                <w:rFonts w:eastAsia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5532" w14:textId="77777777" w:rsidR="00FB7D10" w:rsidRPr="00F650DA" w:rsidRDefault="00FB7D10" w:rsidP="007A01E8">
            <w:pPr>
              <w:suppressAutoHyphens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650DA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законов, методов и приемов проекционного черчения</w:t>
            </w:r>
          </w:p>
          <w:p w14:paraId="1F456849" w14:textId="77777777" w:rsidR="00FB7D10" w:rsidRPr="00F650DA" w:rsidRDefault="00FB7D10" w:rsidP="007A01E8">
            <w:pPr>
              <w:suppressAutoHyphens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650DA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классов точности и их обозначение на чертежах</w:t>
            </w:r>
          </w:p>
          <w:p w14:paraId="44BE7B95" w14:textId="77777777" w:rsidR="00FB7D10" w:rsidRPr="00F650DA" w:rsidRDefault="00FB7D10" w:rsidP="007A01E8">
            <w:pPr>
              <w:suppressAutoHyphens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5A97CC68" w14:textId="77777777" w:rsidR="00FB7D10" w:rsidRPr="00F650DA" w:rsidRDefault="00FB7D10" w:rsidP="007A01E8">
            <w:pPr>
              <w:suppressAutoHyphens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650DA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правил оформления и чтения конструкторской и технологической документации</w:t>
            </w:r>
          </w:p>
          <w:p w14:paraId="0C89A45A" w14:textId="77777777" w:rsidR="00FB7D10" w:rsidRPr="00F650DA" w:rsidRDefault="00FB7D10" w:rsidP="007A01E8">
            <w:pPr>
              <w:suppressAutoHyphens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1772B9C2" w14:textId="77777777" w:rsidR="00FB7D10" w:rsidRPr="00F650DA" w:rsidRDefault="00FB7D10" w:rsidP="007A01E8">
            <w:pPr>
              <w:suppressAutoHyphens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274D0FA2" w14:textId="77777777" w:rsidR="00FB7D10" w:rsidRPr="00F650DA" w:rsidRDefault="00FB7D10" w:rsidP="007A01E8">
            <w:pPr>
              <w:suppressAutoHyphens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650DA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правил выполнения чертежей, технических рисунков, эскизов и схем, геометрических построений и правил вычерчивания технических деталей</w:t>
            </w:r>
          </w:p>
          <w:p w14:paraId="525D909E" w14:textId="77777777" w:rsidR="00FB7D10" w:rsidRPr="00F650DA" w:rsidRDefault="00FB7D10" w:rsidP="007A01E8">
            <w:pPr>
              <w:suppressAutoHyphens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650DA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способов графического представления технологического оборудования и выполнения технологических схем в ручной и машинной графиках</w:t>
            </w:r>
          </w:p>
          <w:p w14:paraId="6A81E446" w14:textId="77777777" w:rsidR="00FB7D10" w:rsidRPr="00F650DA" w:rsidRDefault="00FB7D10" w:rsidP="007A01E8">
            <w:pPr>
              <w:suppressAutoHyphens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141F3A55" w14:textId="77777777" w:rsidR="00FB7D10" w:rsidRPr="00F650DA" w:rsidRDefault="00FB7D10" w:rsidP="007A01E8">
            <w:pPr>
              <w:suppressAutoHyphens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0D0D8DBF" w14:textId="77777777" w:rsidR="00FB7D10" w:rsidRPr="00F650DA" w:rsidRDefault="00FB7D10" w:rsidP="007A01E8">
            <w:pPr>
              <w:suppressAutoHyphens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650DA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техники и принципов нанесения размеров</w:t>
            </w:r>
          </w:p>
          <w:p w14:paraId="5C039B12" w14:textId="77777777" w:rsidR="00FB7D10" w:rsidRPr="00F650DA" w:rsidRDefault="00FB7D10" w:rsidP="007A01E8">
            <w:pPr>
              <w:suppressAutoHyphens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1160F4B5" w14:textId="77777777" w:rsidR="00FB7D10" w:rsidRPr="00F650DA" w:rsidRDefault="00FB7D10" w:rsidP="007A01E8">
            <w:pPr>
              <w:suppressAutoHyphens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650DA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 xml:space="preserve">типов и назначения спецификаций, правил их чтения и составления; </w:t>
            </w:r>
          </w:p>
          <w:p w14:paraId="4F987E33" w14:textId="77777777" w:rsidR="00FB7D10" w:rsidRPr="00F650DA" w:rsidRDefault="00FB7D10" w:rsidP="007A01E8">
            <w:pPr>
              <w:suppressAutoHyphens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282E3814" w14:textId="77777777" w:rsidR="00FB7D10" w:rsidRPr="00F650DA" w:rsidRDefault="00FB7D10" w:rsidP="007A01E8">
            <w:pPr>
              <w:suppressAutoHyphens/>
              <w:rPr>
                <w:rFonts w:eastAsia="Times New Roman"/>
                <w:b/>
                <w:bCs/>
                <w:sz w:val="24"/>
                <w:szCs w:val="24"/>
              </w:rPr>
            </w:pPr>
            <w:r w:rsidRPr="00F650DA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требований государственных стандартов Единой системы конструкторской документации (ЕСКД) и Единой системы технологической документации (ЕСТД)</w:t>
            </w:r>
          </w:p>
        </w:tc>
      </w:tr>
    </w:tbl>
    <w:p w14:paraId="6285623D" w14:textId="79CF0EA6" w:rsidR="00FB7D10" w:rsidRDefault="00FB7D10" w:rsidP="00177400">
      <w:pPr>
        <w:widowControl w:val="0"/>
        <w:autoSpaceDE w:val="0"/>
        <w:autoSpaceDN w:val="0"/>
        <w:spacing w:line="232" w:lineRule="auto"/>
        <w:rPr>
          <w:rFonts w:eastAsia="Trebuchet MS"/>
          <w:sz w:val="24"/>
          <w:szCs w:val="24"/>
          <w:lang w:eastAsia="en-US"/>
        </w:rPr>
      </w:pPr>
    </w:p>
    <w:p w14:paraId="3CF5953B" w14:textId="0AE62C27" w:rsidR="00177400" w:rsidRPr="00177400" w:rsidRDefault="00FB7D10" w:rsidP="00FB7D10">
      <w:pPr>
        <w:tabs>
          <w:tab w:val="left" w:pos="1440"/>
        </w:tabs>
        <w:rPr>
          <w:rFonts w:eastAsiaTheme="majorEastAsia"/>
          <w:sz w:val="24"/>
          <w:szCs w:val="24"/>
        </w:rPr>
        <w:sectPr w:rsidR="00177400" w:rsidRPr="00177400" w:rsidSect="00FB7D10">
          <w:headerReference w:type="default" r:id="rId8"/>
          <w:pgSz w:w="11906" w:h="16838" w:code="9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  <w:r>
        <w:rPr>
          <w:rFonts w:eastAsia="Trebuchet MS"/>
          <w:sz w:val="24"/>
          <w:szCs w:val="24"/>
          <w:lang w:eastAsia="en-US"/>
        </w:rPr>
        <w:tab/>
      </w:r>
    </w:p>
    <w:p w14:paraId="3A96C25B" w14:textId="1A4C483D" w:rsidR="00BF609A" w:rsidRPr="00BF609A" w:rsidRDefault="00BF609A" w:rsidP="00B457AF">
      <w:pPr>
        <w:pStyle w:val="1"/>
        <w:numPr>
          <w:ilvl w:val="0"/>
          <w:numId w:val="2"/>
        </w:numPr>
        <w:tabs>
          <w:tab w:val="left" w:pos="1134"/>
        </w:tabs>
        <w:spacing w:before="0"/>
        <w:ind w:left="0" w:firstLine="0"/>
        <w:jc w:val="center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BF609A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Контроль и оценка результатов освоения </w:t>
      </w:r>
      <w:r w:rsidR="00965052" w:rsidRPr="00965052">
        <w:rPr>
          <w:rFonts w:ascii="Times New Roman" w:hAnsi="Times New Roman" w:cs="Times New Roman"/>
          <w:color w:val="auto"/>
          <w:sz w:val="24"/>
          <w:szCs w:val="24"/>
        </w:rPr>
        <w:t>ОП.01 Инженерная графика</w:t>
      </w:r>
    </w:p>
    <w:p w14:paraId="453D62D6" w14:textId="210B1944" w:rsidR="00BF609A" w:rsidRDefault="00873076" w:rsidP="00E30F8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 </w:t>
      </w:r>
      <w:r w:rsidR="00BF609A" w:rsidRPr="00EF5E6A">
        <w:rPr>
          <w:sz w:val="24"/>
          <w:szCs w:val="24"/>
        </w:rPr>
        <w:t xml:space="preserve">Контроль и оценка </w:t>
      </w:r>
      <w:r w:rsidR="00BF609A">
        <w:rPr>
          <w:sz w:val="24"/>
          <w:szCs w:val="24"/>
        </w:rPr>
        <w:t xml:space="preserve">результатов </w:t>
      </w:r>
      <w:r w:rsidR="00BF609A" w:rsidRPr="00EF5E6A">
        <w:rPr>
          <w:sz w:val="24"/>
          <w:szCs w:val="24"/>
        </w:rPr>
        <w:t xml:space="preserve">раскрываются через дисциплинарные результаты, усвоенные знания и приобретенные студентами умения, направленные на формирование </w:t>
      </w:r>
      <w:r w:rsidR="00BF609A">
        <w:rPr>
          <w:sz w:val="24"/>
          <w:szCs w:val="24"/>
        </w:rPr>
        <w:t xml:space="preserve">элементов </w:t>
      </w:r>
      <w:r w:rsidR="00BF609A" w:rsidRPr="00EF5E6A">
        <w:rPr>
          <w:sz w:val="24"/>
          <w:szCs w:val="24"/>
        </w:rPr>
        <w:t xml:space="preserve">общих и профессиональных компетенций. </w:t>
      </w:r>
    </w:p>
    <w:p w14:paraId="2DE6715E" w14:textId="38499FAD" w:rsidR="004B25F1" w:rsidRDefault="004B25F1" w:rsidP="00873076">
      <w:pPr>
        <w:jc w:val="right"/>
        <w:rPr>
          <w:sz w:val="24"/>
          <w:szCs w:val="24"/>
        </w:rPr>
      </w:pPr>
    </w:p>
    <w:tbl>
      <w:tblPr>
        <w:tblW w:w="949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2843"/>
        <w:gridCol w:w="336"/>
        <w:gridCol w:w="3775"/>
        <w:gridCol w:w="1701"/>
      </w:tblGrid>
      <w:tr w:rsidR="00C12C20" w:rsidRPr="00742852" w14:paraId="25ACDCD4" w14:textId="0A884022" w:rsidTr="008078FB">
        <w:tc>
          <w:tcPr>
            <w:tcW w:w="3686" w:type="dxa"/>
            <w:gridSpan w:val="2"/>
          </w:tcPr>
          <w:p w14:paraId="340803B3" w14:textId="77777777" w:rsidR="00C12C20" w:rsidRPr="004B25F1" w:rsidRDefault="00C12C20" w:rsidP="00873076">
            <w:pPr>
              <w:spacing w:line="276" w:lineRule="auto"/>
              <w:jc w:val="center"/>
              <w:rPr>
                <w:rFonts w:eastAsia="Times New Roman"/>
                <w:b/>
                <w:bCs/>
                <w:sz w:val="24"/>
                <w:szCs w:val="24"/>
                <w:lang w:eastAsia="x-none"/>
              </w:rPr>
            </w:pPr>
            <w:r w:rsidRPr="004B25F1">
              <w:rPr>
                <w:rFonts w:eastAsia="Times New Roman"/>
                <w:b/>
                <w:bCs/>
                <w:sz w:val="24"/>
                <w:szCs w:val="24"/>
                <w:lang w:eastAsia="x-none"/>
              </w:rPr>
              <w:t xml:space="preserve">Формы и методы оценки и контроля </w:t>
            </w:r>
          </w:p>
        </w:tc>
        <w:tc>
          <w:tcPr>
            <w:tcW w:w="4111" w:type="dxa"/>
            <w:gridSpan w:val="2"/>
          </w:tcPr>
          <w:p w14:paraId="3282B03C" w14:textId="77777777" w:rsidR="00C12C20" w:rsidRPr="00742852" w:rsidRDefault="00C12C20" w:rsidP="0087307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>ФОС</w:t>
            </w:r>
          </w:p>
        </w:tc>
        <w:tc>
          <w:tcPr>
            <w:tcW w:w="1701" w:type="dxa"/>
          </w:tcPr>
          <w:p w14:paraId="28111E7C" w14:textId="4FAA11E0" w:rsidR="00C12C20" w:rsidRPr="00742852" w:rsidRDefault="00C12C20" w:rsidP="0087307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  <w:r>
              <w:rPr>
                <w:rFonts w:eastAsia="Times New Roman"/>
                <w:sz w:val="24"/>
                <w:szCs w:val="24"/>
                <w:lang w:eastAsia="x-none"/>
              </w:rPr>
              <w:t xml:space="preserve">Критерии оценивания </w:t>
            </w:r>
          </w:p>
        </w:tc>
      </w:tr>
      <w:tr w:rsidR="00C12C20" w:rsidRPr="00742852" w14:paraId="0438CE1C" w14:textId="33CB557D" w:rsidTr="008078FB">
        <w:tc>
          <w:tcPr>
            <w:tcW w:w="843" w:type="dxa"/>
          </w:tcPr>
          <w:p w14:paraId="73A069CF" w14:textId="574BECD2" w:rsidR="00C12C20" w:rsidRPr="00742852" w:rsidRDefault="00C12C20" w:rsidP="0087307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  <w:r>
              <w:rPr>
                <w:rFonts w:eastAsia="Times New Roman"/>
                <w:sz w:val="24"/>
                <w:szCs w:val="24"/>
                <w:lang w:eastAsia="x-none"/>
              </w:rPr>
              <w:t>3.1.</w:t>
            </w: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2843" w:type="dxa"/>
          </w:tcPr>
          <w:p w14:paraId="6C081E43" w14:textId="160556A6" w:rsidR="00C12C20" w:rsidRPr="00742852" w:rsidRDefault="00C12C20" w:rsidP="00873076">
            <w:pPr>
              <w:spacing w:before="120" w:after="120" w:line="276" w:lineRule="auto"/>
              <w:rPr>
                <w:rFonts w:eastAsia="Times New Roman"/>
                <w:b/>
                <w:sz w:val="24"/>
                <w:szCs w:val="24"/>
                <w:lang w:eastAsia="x-none"/>
              </w:rPr>
            </w:pPr>
            <w:r w:rsidRPr="00742852">
              <w:rPr>
                <w:rFonts w:eastAsia="Times New Roman"/>
                <w:b/>
                <w:sz w:val="24"/>
                <w:szCs w:val="24"/>
                <w:lang w:eastAsia="x-none"/>
              </w:rPr>
              <w:t>Стартовая диагностика</w:t>
            </w:r>
            <w:r>
              <w:rPr>
                <w:rFonts w:eastAsia="Times New Roman"/>
                <w:b/>
                <w:sz w:val="24"/>
                <w:szCs w:val="24"/>
                <w:lang w:eastAsia="x-none"/>
              </w:rPr>
              <w:t xml:space="preserve"> (входной контроль)</w:t>
            </w:r>
          </w:p>
        </w:tc>
        <w:tc>
          <w:tcPr>
            <w:tcW w:w="336" w:type="dxa"/>
          </w:tcPr>
          <w:p w14:paraId="0E7DD81E" w14:textId="77777777" w:rsidR="00C12C20" w:rsidRPr="00742852" w:rsidRDefault="00C12C20" w:rsidP="0087307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3775" w:type="dxa"/>
          </w:tcPr>
          <w:p w14:paraId="0CD8C068" w14:textId="160CC88D" w:rsidR="00C12C20" w:rsidRPr="00742852" w:rsidRDefault="00C12C20" w:rsidP="00873076">
            <w:pPr>
              <w:spacing w:before="120" w:after="120"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>Диагностическая работа (нулевой срез)</w:t>
            </w:r>
          </w:p>
        </w:tc>
        <w:tc>
          <w:tcPr>
            <w:tcW w:w="1701" w:type="dxa"/>
          </w:tcPr>
          <w:p w14:paraId="1A9B591B" w14:textId="6143D7D2" w:rsidR="00C12C20" w:rsidRPr="00C12C20" w:rsidRDefault="00C12C20" w:rsidP="00C12C20">
            <w:pPr>
              <w:jc w:val="center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5C1655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Таблица </w:t>
            </w: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>1</w:t>
            </w:r>
          </w:p>
        </w:tc>
      </w:tr>
      <w:tr w:rsidR="00C12C20" w:rsidRPr="00742852" w14:paraId="70851644" w14:textId="54B6193B" w:rsidTr="008078FB">
        <w:tc>
          <w:tcPr>
            <w:tcW w:w="843" w:type="dxa"/>
          </w:tcPr>
          <w:p w14:paraId="1247AB2B" w14:textId="5399BB46" w:rsidR="00C12C20" w:rsidRPr="00742852" w:rsidRDefault="00C12C20" w:rsidP="0087307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  <w:r>
              <w:rPr>
                <w:rFonts w:eastAsia="Times New Roman"/>
                <w:sz w:val="24"/>
                <w:szCs w:val="24"/>
                <w:lang w:eastAsia="x-none"/>
              </w:rPr>
              <w:t>3.2</w:t>
            </w:r>
          </w:p>
        </w:tc>
        <w:tc>
          <w:tcPr>
            <w:tcW w:w="2843" w:type="dxa"/>
          </w:tcPr>
          <w:p w14:paraId="627E3D6D" w14:textId="15B8B4CE" w:rsidR="00C12C20" w:rsidRPr="00965052" w:rsidRDefault="00C12C20" w:rsidP="00873076">
            <w:pPr>
              <w:spacing w:line="276" w:lineRule="auto"/>
              <w:rPr>
                <w:rFonts w:eastAsia="Times New Roman"/>
                <w:b/>
                <w:sz w:val="24"/>
                <w:szCs w:val="24"/>
                <w:lang w:eastAsia="x-none"/>
              </w:rPr>
            </w:pPr>
            <w:r w:rsidRPr="00742852">
              <w:rPr>
                <w:rFonts w:eastAsia="Times New Roman"/>
                <w:b/>
                <w:sz w:val="24"/>
                <w:szCs w:val="24"/>
                <w:lang w:val="x-none" w:eastAsia="x-none"/>
              </w:rPr>
              <w:t>Текущий контроль</w:t>
            </w:r>
            <w:r w:rsidRPr="00742852">
              <w:rPr>
                <w:rFonts w:eastAsia="Times New Roman"/>
                <w:b/>
                <w:sz w:val="24"/>
                <w:szCs w:val="24"/>
                <w:lang w:eastAsia="x-none"/>
              </w:rPr>
              <w:t>:</w:t>
            </w:r>
            <w:r w:rsidR="00BF6730">
              <w:rPr>
                <w:rFonts w:eastAsia="Times New Roman"/>
                <w:b/>
                <w:sz w:val="24"/>
                <w:szCs w:val="24"/>
                <w:lang w:eastAsia="x-none"/>
              </w:rPr>
              <w:t xml:space="preserve"> </w:t>
            </w:r>
          </w:p>
        </w:tc>
        <w:tc>
          <w:tcPr>
            <w:tcW w:w="336" w:type="dxa"/>
          </w:tcPr>
          <w:p w14:paraId="20077044" w14:textId="77777777" w:rsidR="00C12C20" w:rsidRPr="00742852" w:rsidRDefault="00C12C20" w:rsidP="0087307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</w:p>
        </w:tc>
        <w:tc>
          <w:tcPr>
            <w:tcW w:w="3775" w:type="dxa"/>
          </w:tcPr>
          <w:p w14:paraId="586AA93C" w14:textId="77777777" w:rsidR="00C12C20" w:rsidRPr="00742852" w:rsidRDefault="00C12C20" w:rsidP="00873076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</w:p>
        </w:tc>
        <w:tc>
          <w:tcPr>
            <w:tcW w:w="1701" w:type="dxa"/>
          </w:tcPr>
          <w:p w14:paraId="68F2BDA7" w14:textId="77777777" w:rsidR="00C12C20" w:rsidRPr="00742852" w:rsidRDefault="00C12C20" w:rsidP="00C12C20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</w:p>
        </w:tc>
      </w:tr>
      <w:tr w:rsidR="00C12C20" w:rsidRPr="00742852" w14:paraId="570D5326" w14:textId="463BC3A6" w:rsidTr="008078FB">
        <w:tc>
          <w:tcPr>
            <w:tcW w:w="843" w:type="dxa"/>
          </w:tcPr>
          <w:p w14:paraId="0547B3A3" w14:textId="3B3EEC0C" w:rsidR="00C12C20" w:rsidRPr="00742852" w:rsidRDefault="00C12C20" w:rsidP="003711E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  <w:r>
              <w:rPr>
                <w:rFonts w:eastAsia="Times New Roman"/>
                <w:sz w:val="24"/>
                <w:szCs w:val="24"/>
                <w:lang w:eastAsia="x-none"/>
              </w:rPr>
              <w:t>3.2.2</w:t>
            </w:r>
          </w:p>
        </w:tc>
        <w:tc>
          <w:tcPr>
            <w:tcW w:w="2843" w:type="dxa"/>
          </w:tcPr>
          <w:p w14:paraId="2AC32E96" w14:textId="77777777" w:rsidR="00C12C20" w:rsidRPr="00742852" w:rsidRDefault="00C12C20" w:rsidP="003711E5">
            <w:pPr>
              <w:spacing w:line="276" w:lineRule="auto"/>
              <w:rPr>
                <w:rFonts w:eastAsia="Times New Roman"/>
                <w:sz w:val="24"/>
                <w:szCs w:val="24"/>
                <w:lang w:eastAsia="x-none"/>
              </w:rPr>
            </w:pP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 xml:space="preserve">- </w:t>
            </w:r>
            <w:r w:rsidRPr="00742852">
              <w:rPr>
                <w:rFonts w:eastAsia="Times New Roman"/>
                <w:sz w:val="24"/>
                <w:szCs w:val="24"/>
                <w:lang w:val="x-none" w:eastAsia="x-none"/>
              </w:rPr>
              <w:t>устный</w:t>
            </w: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 xml:space="preserve"> опрос</w:t>
            </w:r>
          </w:p>
        </w:tc>
        <w:tc>
          <w:tcPr>
            <w:tcW w:w="336" w:type="dxa"/>
          </w:tcPr>
          <w:p w14:paraId="1CDEF714" w14:textId="77777777" w:rsidR="00C12C20" w:rsidRPr="00742852" w:rsidRDefault="00C12C20" w:rsidP="003711E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>3</w:t>
            </w:r>
          </w:p>
        </w:tc>
        <w:tc>
          <w:tcPr>
            <w:tcW w:w="3775" w:type="dxa"/>
          </w:tcPr>
          <w:p w14:paraId="30B971CA" w14:textId="77777777" w:rsidR="00C12C20" w:rsidRPr="00742852" w:rsidRDefault="00C12C20" w:rsidP="003711E5">
            <w:pPr>
              <w:spacing w:line="276" w:lineRule="auto"/>
              <w:rPr>
                <w:rFonts w:eastAsia="Times New Roman"/>
                <w:sz w:val="24"/>
                <w:szCs w:val="24"/>
                <w:lang w:eastAsia="x-none"/>
              </w:rPr>
            </w:pP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>Критерии оценивания устного опроса</w:t>
            </w:r>
          </w:p>
        </w:tc>
        <w:tc>
          <w:tcPr>
            <w:tcW w:w="1701" w:type="dxa"/>
          </w:tcPr>
          <w:p w14:paraId="11378AD4" w14:textId="6C758C71" w:rsidR="00C12C20" w:rsidRDefault="0083191D" w:rsidP="00C12C20">
            <w:pPr>
              <w:spacing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Таблица 2</w:t>
            </w:r>
          </w:p>
          <w:p w14:paraId="7DCD9869" w14:textId="77777777" w:rsidR="00C12C20" w:rsidRPr="00742852" w:rsidRDefault="00C12C20" w:rsidP="00C12C20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</w:p>
        </w:tc>
      </w:tr>
      <w:tr w:rsidR="00C12C20" w:rsidRPr="00742852" w14:paraId="78321615" w14:textId="02023CDE" w:rsidTr="008078FB">
        <w:tc>
          <w:tcPr>
            <w:tcW w:w="843" w:type="dxa"/>
          </w:tcPr>
          <w:p w14:paraId="75DE9BDC" w14:textId="38C96FD6" w:rsidR="00C12C20" w:rsidRPr="00742852" w:rsidRDefault="00C12C20" w:rsidP="003711E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  <w:r>
              <w:rPr>
                <w:rFonts w:eastAsia="Times New Roman"/>
                <w:sz w:val="24"/>
                <w:szCs w:val="24"/>
                <w:lang w:eastAsia="x-none"/>
              </w:rPr>
              <w:lastRenderedPageBreak/>
              <w:t>3.2.4</w:t>
            </w:r>
          </w:p>
        </w:tc>
        <w:tc>
          <w:tcPr>
            <w:tcW w:w="2843" w:type="dxa"/>
          </w:tcPr>
          <w:p w14:paraId="780E41E0" w14:textId="0C5BEBA8" w:rsidR="00C12C20" w:rsidRPr="00742852" w:rsidRDefault="00C12C20" w:rsidP="003711E5">
            <w:pPr>
              <w:spacing w:line="276" w:lineRule="auto"/>
              <w:rPr>
                <w:rFonts w:eastAsia="Times New Roman"/>
                <w:sz w:val="24"/>
                <w:szCs w:val="24"/>
                <w:lang w:eastAsia="x-none"/>
              </w:rPr>
            </w:pP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 xml:space="preserve">- </w:t>
            </w:r>
            <w:r w:rsidRPr="00742852">
              <w:rPr>
                <w:rFonts w:eastAsia="Times New Roman"/>
                <w:sz w:val="24"/>
                <w:szCs w:val="24"/>
                <w:lang w:val="x-none" w:eastAsia="x-none"/>
              </w:rPr>
              <w:t>практическ</w:t>
            </w: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>ие</w:t>
            </w:r>
            <w:r w:rsidRPr="00742852">
              <w:rPr>
                <w:rFonts w:eastAsia="Times New Roman"/>
                <w:sz w:val="24"/>
                <w:szCs w:val="24"/>
                <w:lang w:val="x-none" w:eastAsia="x-none"/>
              </w:rPr>
              <w:t xml:space="preserve"> задани</w:t>
            </w:r>
            <w:r w:rsidR="00BC4B7D">
              <w:rPr>
                <w:rFonts w:eastAsia="Times New Roman"/>
                <w:sz w:val="24"/>
                <w:szCs w:val="24"/>
                <w:lang w:eastAsia="x-none"/>
              </w:rPr>
              <w:t>я</w:t>
            </w:r>
          </w:p>
        </w:tc>
        <w:tc>
          <w:tcPr>
            <w:tcW w:w="336" w:type="dxa"/>
          </w:tcPr>
          <w:p w14:paraId="5602316C" w14:textId="77777777" w:rsidR="00C12C20" w:rsidRPr="00742852" w:rsidRDefault="00C12C20" w:rsidP="003711E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>5</w:t>
            </w:r>
          </w:p>
        </w:tc>
        <w:tc>
          <w:tcPr>
            <w:tcW w:w="3775" w:type="dxa"/>
          </w:tcPr>
          <w:p w14:paraId="2D2EF099" w14:textId="6755EA70" w:rsidR="00C12C20" w:rsidRPr="00742852" w:rsidRDefault="00C12C20" w:rsidP="00CA04C5">
            <w:pPr>
              <w:spacing w:line="276" w:lineRule="auto"/>
              <w:rPr>
                <w:rFonts w:eastAsia="Times New Roman"/>
                <w:sz w:val="24"/>
                <w:szCs w:val="24"/>
                <w:lang w:eastAsia="x-none"/>
              </w:rPr>
            </w:pP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>Эталон (критерии оценивания письменной работы и устного опроса)</w:t>
            </w:r>
          </w:p>
        </w:tc>
        <w:tc>
          <w:tcPr>
            <w:tcW w:w="1701" w:type="dxa"/>
          </w:tcPr>
          <w:p w14:paraId="2AE5B597" w14:textId="17CAD6D5" w:rsidR="00C12C20" w:rsidRPr="00742852" w:rsidRDefault="00C12C20" w:rsidP="00C12C20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  <w:r w:rsidRPr="00BF609A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Таблица </w:t>
            </w:r>
            <w:r w:rsidR="0083191D">
              <w:rPr>
                <w:rFonts w:eastAsiaTheme="minorHAnsi" w:cstheme="minorBidi"/>
                <w:sz w:val="24"/>
                <w:szCs w:val="24"/>
                <w:lang w:eastAsia="en-US"/>
              </w:rPr>
              <w:t>3</w:t>
            </w:r>
          </w:p>
        </w:tc>
      </w:tr>
      <w:tr w:rsidR="00C12C20" w:rsidRPr="00742852" w14:paraId="68E3EF72" w14:textId="57E0C12F" w:rsidTr="008078FB">
        <w:tc>
          <w:tcPr>
            <w:tcW w:w="843" w:type="dxa"/>
          </w:tcPr>
          <w:p w14:paraId="50DB5133" w14:textId="6DE54BA4" w:rsidR="00C12C20" w:rsidRPr="00742852" w:rsidRDefault="00C12C20" w:rsidP="003711E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  <w:r w:rsidRPr="00742852">
              <w:rPr>
                <w:rFonts w:eastAsia="Times New Roman"/>
                <w:sz w:val="24"/>
                <w:szCs w:val="24"/>
                <w:lang w:eastAsia="x-none"/>
              </w:rPr>
              <w:t>3</w:t>
            </w:r>
            <w:r>
              <w:rPr>
                <w:rFonts w:eastAsia="Times New Roman"/>
                <w:sz w:val="24"/>
                <w:szCs w:val="24"/>
                <w:lang w:eastAsia="x-none"/>
              </w:rPr>
              <w:t>.3</w:t>
            </w:r>
          </w:p>
        </w:tc>
        <w:tc>
          <w:tcPr>
            <w:tcW w:w="2843" w:type="dxa"/>
          </w:tcPr>
          <w:p w14:paraId="08C6F316" w14:textId="77777777" w:rsidR="00C12C20" w:rsidRPr="00742852" w:rsidRDefault="00C12C20" w:rsidP="003711E5">
            <w:pPr>
              <w:spacing w:line="276" w:lineRule="auto"/>
              <w:rPr>
                <w:rFonts w:eastAsia="Times New Roman"/>
                <w:b/>
                <w:sz w:val="24"/>
                <w:szCs w:val="24"/>
                <w:lang w:eastAsia="x-none"/>
              </w:rPr>
            </w:pPr>
            <w:r w:rsidRPr="00742852">
              <w:rPr>
                <w:rFonts w:eastAsia="Times New Roman"/>
                <w:b/>
                <w:sz w:val="24"/>
                <w:szCs w:val="24"/>
                <w:lang w:eastAsia="x-none"/>
              </w:rPr>
              <w:t>Промежуточная аттестация</w:t>
            </w:r>
          </w:p>
        </w:tc>
        <w:tc>
          <w:tcPr>
            <w:tcW w:w="336" w:type="dxa"/>
          </w:tcPr>
          <w:p w14:paraId="53685980" w14:textId="77777777" w:rsidR="00C12C20" w:rsidRPr="00742852" w:rsidRDefault="00C12C20" w:rsidP="003711E5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  <w:lang w:eastAsia="x-none"/>
              </w:rPr>
            </w:pPr>
          </w:p>
        </w:tc>
        <w:tc>
          <w:tcPr>
            <w:tcW w:w="3775" w:type="dxa"/>
          </w:tcPr>
          <w:p w14:paraId="653E5A6A" w14:textId="40F696CD" w:rsidR="00C12C20" w:rsidRPr="00742852" w:rsidRDefault="00C12C20" w:rsidP="00BF6730">
            <w:pPr>
              <w:spacing w:line="276" w:lineRule="auto"/>
              <w:rPr>
                <w:rFonts w:eastAsia="Times New Roman"/>
                <w:sz w:val="24"/>
                <w:szCs w:val="24"/>
                <w:lang w:eastAsia="x-none"/>
              </w:rPr>
            </w:pP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>экзамен</w:t>
            </w:r>
          </w:p>
        </w:tc>
        <w:tc>
          <w:tcPr>
            <w:tcW w:w="1701" w:type="dxa"/>
          </w:tcPr>
          <w:p w14:paraId="646013AB" w14:textId="6EC24BD6" w:rsidR="00C12C20" w:rsidRDefault="00C12C20" w:rsidP="00C12C20">
            <w:pPr>
              <w:spacing w:line="276" w:lineRule="auto"/>
              <w:jc w:val="center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BF609A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Таблица </w:t>
            </w:r>
            <w:r w:rsidR="0083191D">
              <w:rPr>
                <w:rFonts w:eastAsiaTheme="minorHAnsi" w:cstheme="minorBidi"/>
                <w:sz w:val="24"/>
                <w:szCs w:val="24"/>
                <w:lang w:eastAsia="en-US"/>
              </w:rPr>
              <w:t>4</w:t>
            </w:r>
          </w:p>
        </w:tc>
      </w:tr>
    </w:tbl>
    <w:p w14:paraId="0CE8DE94" w14:textId="55F56F64" w:rsidR="004B25F1" w:rsidRDefault="004B25F1" w:rsidP="00BF609A">
      <w:pPr>
        <w:ind w:left="15" w:right="40" w:firstLine="693"/>
        <w:rPr>
          <w:sz w:val="24"/>
          <w:szCs w:val="24"/>
        </w:rPr>
      </w:pPr>
    </w:p>
    <w:p w14:paraId="67C0C086" w14:textId="1F6CC073" w:rsidR="00873076" w:rsidRPr="00B9251C" w:rsidRDefault="00873076" w:rsidP="00B457AF">
      <w:pPr>
        <w:pStyle w:val="a6"/>
        <w:numPr>
          <w:ilvl w:val="0"/>
          <w:numId w:val="2"/>
        </w:numPr>
        <w:spacing w:after="160" w:line="259" w:lineRule="auto"/>
        <w:jc w:val="center"/>
        <w:rPr>
          <w:rFonts w:eastAsia="Times New Roman"/>
          <w:b/>
          <w:sz w:val="24"/>
          <w:szCs w:val="24"/>
        </w:rPr>
      </w:pPr>
      <w:r w:rsidRPr="00B9251C">
        <w:rPr>
          <w:rFonts w:eastAsia="Times New Roman"/>
          <w:b/>
          <w:sz w:val="24"/>
          <w:szCs w:val="24"/>
        </w:rPr>
        <w:t>Структура оценочных материалов для промежуточной аттестации</w:t>
      </w:r>
    </w:p>
    <w:p w14:paraId="68A6D315" w14:textId="223CCFCB" w:rsidR="00873076" w:rsidRPr="00AE6218" w:rsidRDefault="00873076" w:rsidP="008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line="360" w:lineRule="auto"/>
        <w:ind w:firstLine="709"/>
        <w:jc w:val="both"/>
        <w:rPr>
          <w:rFonts w:eastAsia="Times New Roman"/>
          <w:b/>
          <w:sz w:val="24"/>
          <w:szCs w:val="24"/>
        </w:rPr>
      </w:pPr>
      <w:r w:rsidRPr="00AE6218">
        <w:rPr>
          <w:rFonts w:eastAsia="Times New Roman"/>
          <w:b/>
          <w:sz w:val="24"/>
          <w:szCs w:val="24"/>
        </w:rPr>
        <w:t>П</w:t>
      </w:r>
      <w:r w:rsidR="008151F5">
        <w:rPr>
          <w:rFonts w:eastAsia="Times New Roman"/>
          <w:b/>
          <w:sz w:val="24"/>
          <w:szCs w:val="24"/>
        </w:rPr>
        <w:t>ромежуточная аттестация по УД</w:t>
      </w:r>
      <w:r w:rsidRPr="00AE6218">
        <w:rPr>
          <w:rFonts w:eastAsia="Times New Roman"/>
          <w:b/>
          <w:sz w:val="24"/>
          <w:szCs w:val="24"/>
        </w:rPr>
        <w:t xml:space="preserve"> </w:t>
      </w:r>
    </w:p>
    <w:p w14:paraId="62FCB6E0" w14:textId="4775701D" w:rsidR="00873076" w:rsidRPr="00AE6218" w:rsidRDefault="00873076" w:rsidP="008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 xml:space="preserve">Спецификация </w:t>
      </w:r>
      <w:r>
        <w:rPr>
          <w:rFonts w:eastAsiaTheme="minorHAnsi" w:cstheme="minorBidi"/>
          <w:sz w:val="24"/>
          <w:szCs w:val="24"/>
          <w:lang w:eastAsia="en-US"/>
        </w:rPr>
        <w:t>экзамена</w:t>
      </w:r>
      <w:r w:rsidRPr="00AE6218">
        <w:rPr>
          <w:rFonts w:eastAsia="Times New Roman"/>
          <w:bCs/>
          <w:sz w:val="24"/>
          <w:szCs w:val="24"/>
        </w:rPr>
        <w:t xml:space="preserve"> по </w:t>
      </w:r>
      <w:r>
        <w:rPr>
          <w:rFonts w:eastAsia="Times New Roman"/>
          <w:bCs/>
          <w:sz w:val="24"/>
          <w:szCs w:val="24"/>
        </w:rPr>
        <w:t xml:space="preserve">учебной </w:t>
      </w:r>
      <w:r w:rsidR="008151F5">
        <w:rPr>
          <w:rFonts w:eastAsia="Times New Roman"/>
          <w:bCs/>
          <w:sz w:val="24"/>
          <w:szCs w:val="24"/>
        </w:rPr>
        <w:t xml:space="preserve">дисциплине </w:t>
      </w:r>
      <w:r w:rsidR="002E58B8">
        <w:rPr>
          <w:rFonts w:eastAsia="Times New Roman"/>
          <w:bCs/>
          <w:sz w:val="24"/>
          <w:szCs w:val="24"/>
        </w:rPr>
        <w:t>ОП.01 Инженерная графика</w:t>
      </w:r>
    </w:p>
    <w:p w14:paraId="14009EF2" w14:textId="7CE39D81" w:rsidR="00873076" w:rsidRPr="00AE6218" w:rsidRDefault="00873076" w:rsidP="008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 xml:space="preserve">Назначение </w:t>
      </w:r>
      <w:r w:rsidR="00E30F85" w:rsidRPr="002E58B8">
        <w:rPr>
          <w:rFonts w:eastAsiaTheme="minorHAnsi" w:cstheme="minorBidi"/>
          <w:sz w:val="24"/>
          <w:szCs w:val="24"/>
          <w:lang w:eastAsia="en-US"/>
        </w:rPr>
        <w:t>экзамена</w:t>
      </w:r>
      <w:r w:rsidR="00E30F85" w:rsidRPr="00AE6218">
        <w:rPr>
          <w:rFonts w:eastAsia="Times New Roman"/>
          <w:bCs/>
          <w:sz w:val="24"/>
          <w:szCs w:val="24"/>
        </w:rPr>
        <w:t xml:space="preserve"> </w:t>
      </w:r>
      <w:r w:rsidRPr="00AE6218">
        <w:rPr>
          <w:rFonts w:eastAsia="Times New Roman"/>
          <w:bCs/>
          <w:sz w:val="24"/>
          <w:szCs w:val="24"/>
        </w:rPr>
        <w:t xml:space="preserve">– оценить уровень </w:t>
      </w:r>
      <w:r w:rsidR="008151F5">
        <w:rPr>
          <w:rFonts w:eastAsia="Times New Roman"/>
          <w:bCs/>
          <w:sz w:val="24"/>
          <w:szCs w:val="24"/>
        </w:rPr>
        <w:t xml:space="preserve">подготовки студентов по </w:t>
      </w:r>
      <w:r w:rsidR="002E58B8">
        <w:rPr>
          <w:rFonts w:eastAsia="Times New Roman"/>
          <w:bCs/>
          <w:sz w:val="24"/>
          <w:szCs w:val="24"/>
        </w:rPr>
        <w:t>ОП.01 Инженерная графика</w:t>
      </w:r>
      <w:r w:rsidR="008151F5">
        <w:rPr>
          <w:rFonts w:eastAsia="Times New Roman"/>
          <w:bCs/>
          <w:sz w:val="24"/>
          <w:szCs w:val="24"/>
        </w:rPr>
        <w:t xml:space="preserve"> </w:t>
      </w:r>
      <w:r w:rsidRPr="00AE6218">
        <w:rPr>
          <w:rFonts w:eastAsia="Times New Roman"/>
          <w:bCs/>
          <w:sz w:val="24"/>
          <w:szCs w:val="24"/>
        </w:rPr>
        <w:t xml:space="preserve">с целью установления их готовности к дальнейшему усвоению </w:t>
      </w:r>
      <w:r w:rsidRPr="002E58B8">
        <w:rPr>
          <w:rFonts w:eastAsia="Times New Roman"/>
          <w:bCs/>
          <w:sz w:val="24"/>
          <w:szCs w:val="24"/>
        </w:rPr>
        <w:t xml:space="preserve">специальности </w:t>
      </w:r>
      <w:r w:rsidR="002E58B8">
        <w:rPr>
          <w:rFonts w:eastAsia="Times New Roman"/>
          <w:sz w:val="24"/>
          <w:szCs w:val="24"/>
        </w:rPr>
        <w:t>23.02.07 Т</w:t>
      </w:r>
      <w:r w:rsidR="002E58B8" w:rsidRPr="003C1091">
        <w:rPr>
          <w:rFonts w:eastAsia="Times New Roman"/>
          <w:sz w:val="24"/>
          <w:szCs w:val="24"/>
        </w:rPr>
        <w:t>ехническое обслуживание и ремонт автотранспортных средств</w:t>
      </w:r>
      <w:r w:rsidRPr="00AE6218">
        <w:rPr>
          <w:rFonts w:eastAsia="Times New Roman"/>
          <w:bCs/>
          <w:sz w:val="24"/>
          <w:szCs w:val="24"/>
        </w:rPr>
        <w:t xml:space="preserve">. </w:t>
      </w:r>
    </w:p>
    <w:p w14:paraId="76DE6F25" w14:textId="13D065C2" w:rsidR="00873076" w:rsidRPr="00AE6218" w:rsidRDefault="00873076" w:rsidP="008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>1</w:t>
      </w:r>
      <w:r>
        <w:rPr>
          <w:rFonts w:eastAsia="Times New Roman"/>
          <w:bCs/>
          <w:sz w:val="24"/>
          <w:szCs w:val="24"/>
        </w:rPr>
        <w:t>.</w:t>
      </w:r>
      <w:r w:rsidRPr="00AE6218">
        <w:rPr>
          <w:rFonts w:eastAsia="Times New Roman"/>
          <w:bCs/>
          <w:sz w:val="24"/>
          <w:szCs w:val="24"/>
        </w:rPr>
        <w:t xml:space="preserve"> Содержание </w:t>
      </w:r>
      <w:r w:rsidR="00E30F85" w:rsidRPr="002E58B8">
        <w:rPr>
          <w:rFonts w:eastAsiaTheme="minorHAnsi" w:cstheme="minorBidi"/>
          <w:sz w:val="24"/>
          <w:szCs w:val="24"/>
          <w:lang w:eastAsia="en-US"/>
        </w:rPr>
        <w:t>экзамена</w:t>
      </w:r>
      <w:r w:rsidR="00E30F85" w:rsidRPr="002E58B8">
        <w:rPr>
          <w:rFonts w:eastAsia="Times New Roman"/>
          <w:bCs/>
          <w:sz w:val="24"/>
          <w:szCs w:val="24"/>
        </w:rPr>
        <w:t xml:space="preserve"> </w:t>
      </w:r>
      <w:r w:rsidRPr="00AE6218">
        <w:rPr>
          <w:rFonts w:eastAsia="Times New Roman"/>
          <w:bCs/>
          <w:sz w:val="24"/>
          <w:szCs w:val="24"/>
        </w:rPr>
        <w:t xml:space="preserve">определяется в соответствии с ФГОС СПО </w:t>
      </w:r>
      <w:r w:rsidR="002E58B8">
        <w:rPr>
          <w:rFonts w:eastAsia="Times New Roman"/>
          <w:bCs/>
          <w:sz w:val="24"/>
          <w:szCs w:val="24"/>
        </w:rPr>
        <w:t xml:space="preserve">по </w:t>
      </w:r>
      <w:r w:rsidRPr="00AE6218">
        <w:rPr>
          <w:rFonts w:eastAsia="Times New Roman"/>
          <w:bCs/>
          <w:sz w:val="24"/>
          <w:szCs w:val="24"/>
        </w:rPr>
        <w:t xml:space="preserve">специальности </w:t>
      </w:r>
      <w:r w:rsidR="002E58B8">
        <w:rPr>
          <w:rFonts w:eastAsia="Times New Roman"/>
          <w:sz w:val="24"/>
          <w:szCs w:val="24"/>
        </w:rPr>
        <w:t>23.02.07 Т</w:t>
      </w:r>
      <w:r w:rsidR="002E58B8" w:rsidRPr="003C1091">
        <w:rPr>
          <w:rFonts w:eastAsia="Times New Roman"/>
          <w:sz w:val="24"/>
          <w:szCs w:val="24"/>
        </w:rPr>
        <w:t>ехническое обслуживание и ремонт автотранспортных средств</w:t>
      </w:r>
      <w:r w:rsidRPr="00AE6218">
        <w:rPr>
          <w:rFonts w:eastAsia="Times New Roman"/>
          <w:bCs/>
          <w:sz w:val="24"/>
          <w:szCs w:val="24"/>
        </w:rPr>
        <w:t xml:space="preserve">, рабочей программой дисциплины </w:t>
      </w:r>
      <w:r w:rsidR="002E58B8">
        <w:rPr>
          <w:rFonts w:eastAsia="Times New Roman"/>
          <w:bCs/>
          <w:sz w:val="24"/>
          <w:szCs w:val="24"/>
        </w:rPr>
        <w:t>ОП.01 Инженерная графика.</w:t>
      </w:r>
    </w:p>
    <w:p w14:paraId="4E5AD859" w14:textId="3D16E043" w:rsidR="00873076" w:rsidRPr="00AE6218" w:rsidRDefault="00873076" w:rsidP="008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>2</w:t>
      </w:r>
      <w:r>
        <w:rPr>
          <w:rFonts w:eastAsia="Times New Roman"/>
          <w:bCs/>
          <w:sz w:val="24"/>
          <w:szCs w:val="24"/>
        </w:rPr>
        <w:t>.</w:t>
      </w:r>
      <w:r w:rsidRPr="00AE6218">
        <w:rPr>
          <w:rFonts w:eastAsia="Times New Roman"/>
          <w:bCs/>
          <w:sz w:val="24"/>
          <w:szCs w:val="24"/>
        </w:rPr>
        <w:t xml:space="preserve"> Принципы отбора содержания </w:t>
      </w:r>
      <w:r w:rsidR="00E30F85" w:rsidRPr="002E58B8">
        <w:rPr>
          <w:rFonts w:eastAsiaTheme="minorHAnsi" w:cstheme="minorBidi"/>
          <w:sz w:val="24"/>
          <w:szCs w:val="24"/>
          <w:lang w:eastAsia="en-US"/>
        </w:rPr>
        <w:t>экзамена</w:t>
      </w:r>
      <w:r w:rsidRPr="002E58B8">
        <w:rPr>
          <w:rFonts w:eastAsia="Times New Roman"/>
          <w:bCs/>
          <w:sz w:val="24"/>
          <w:szCs w:val="24"/>
        </w:rPr>
        <w:t>:</w:t>
      </w:r>
      <w:r w:rsidRPr="00AE6218">
        <w:rPr>
          <w:rFonts w:eastAsia="Times New Roman"/>
          <w:bCs/>
          <w:sz w:val="24"/>
          <w:szCs w:val="24"/>
        </w:rPr>
        <w:t xml:space="preserve"> </w:t>
      </w:r>
    </w:p>
    <w:p w14:paraId="0E2ABC8E" w14:textId="339B957E" w:rsidR="00873076" w:rsidRPr="00AE6218" w:rsidRDefault="00873076" w:rsidP="008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>Ориентация на треб</w:t>
      </w:r>
      <w:r w:rsidR="002E58B8">
        <w:rPr>
          <w:rFonts w:eastAsia="Times New Roman"/>
          <w:bCs/>
          <w:sz w:val="24"/>
          <w:szCs w:val="24"/>
        </w:rPr>
        <w:t>ования к результатам освоения</w:t>
      </w:r>
      <w:r w:rsidRPr="00AE6218">
        <w:rPr>
          <w:rFonts w:eastAsia="Times New Roman"/>
          <w:bCs/>
          <w:sz w:val="24"/>
          <w:szCs w:val="24"/>
        </w:rPr>
        <w:t xml:space="preserve"> </w:t>
      </w:r>
      <w:r w:rsidR="002E58B8" w:rsidRPr="002E58B8">
        <w:rPr>
          <w:rFonts w:eastAsia="Times New Roman"/>
          <w:bCs/>
          <w:sz w:val="24"/>
          <w:szCs w:val="24"/>
        </w:rPr>
        <w:t>ОП.01 Инженерная графика</w:t>
      </w:r>
      <w:r w:rsidRPr="00AE6218">
        <w:rPr>
          <w:rFonts w:eastAsia="Times New Roman"/>
          <w:bCs/>
          <w:sz w:val="24"/>
          <w:szCs w:val="24"/>
        </w:rPr>
        <w:t>, представленным в со</w:t>
      </w:r>
      <w:r w:rsidR="002E58B8">
        <w:rPr>
          <w:rFonts w:eastAsia="Times New Roman"/>
          <w:bCs/>
          <w:sz w:val="24"/>
          <w:szCs w:val="24"/>
        </w:rPr>
        <w:t xml:space="preserve">ответствии с ФГОС СПО </w:t>
      </w:r>
      <w:r w:rsidRPr="00AE6218">
        <w:rPr>
          <w:rFonts w:eastAsia="Times New Roman"/>
          <w:bCs/>
          <w:sz w:val="24"/>
          <w:szCs w:val="24"/>
        </w:rPr>
        <w:t xml:space="preserve">специальности </w:t>
      </w:r>
      <w:r w:rsidR="002E58B8">
        <w:rPr>
          <w:rFonts w:eastAsia="Times New Roman"/>
          <w:sz w:val="24"/>
          <w:szCs w:val="24"/>
        </w:rPr>
        <w:t>23.02.07 Т</w:t>
      </w:r>
      <w:r w:rsidR="002E58B8" w:rsidRPr="003C1091">
        <w:rPr>
          <w:rFonts w:eastAsia="Times New Roman"/>
          <w:sz w:val="24"/>
          <w:szCs w:val="24"/>
        </w:rPr>
        <w:t>ехническое обслуживание и ремонт автотранспортных средств</w:t>
      </w:r>
      <w:r w:rsidRPr="00AE6218">
        <w:rPr>
          <w:rFonts w:eastAsia="Times New Roman"/>
          <w:bCs/>
          <w:sz w:val="24"/>
          <w:szCs w:val="24"/>
        </w:rPr>
        <w:t xml:space="preserve"> и рабочей программой</w:t>
      </w:r>
      <w:r>
        <w:rPr>
          <w:rFonts w:eastAsia="Times New Roman"/>
          <w:bCs/>
          <w:sz w:val="24"/>
          <w:szCs w:val="24"/>
        </w:rPr>
        <w:t xml:space="preserve"> </w:t>
      </w:r>
      <w:r w:rsidR="00FA244B">
        <w:rPr>
          <w:rFonts w:eastAsia="Times New Roman"/>
          <w:bCs/>
          <w:sz w:val="24"/>
          <w:szCs w:val="24"/>
        </w:rPr>
        <w:t>УД</w:t>
      </w:r>
      <w:r w:rsidR="002E58B8" w:rsidRPr="002E58B8">
        <w:rPr>
          <w:rFonts w:eastAsia="Times New Roman"/>
          <w:bCs/>
          <w:sz w:val="24"/>
          <w:szCs w:val="24"/>
        </w:rPr>
        <w:t xml:space="preserve"> </w:t>
      </w:r>
      <w:r w:rsidR="002E58B8">
        <w:rPr>
          <w:rFonts w:eastAsia="Times New Roman"/>
          <w:bCs/>
          <w:sz w:val="24"/>
          <w:szCs w:val="24"/>
        </w:rPr>
        <w:t>ОП.01 Инженерная графика</w:t>
      </w:r>
      <w:r w:rsidR="00FA244B">
        <w:rPr>
          <w:rFonts w:eastAsia="Times New Roman"/>
          <w:bCs/>
          <w:sz w:val="24"/>
          <w:szCs w:val="24"/>
        </w:rPr>
        <w:t>.</w:t>
      </w:r>
      <w:r w:rsidRPr="00AE6218">
        <w:rPr>
          <w:rFonts w:eastAsia="Times New Roman"/>
          <w:bCs/>
          <w:sz w:val="24"/>
          <w:szCs w:val="24"/>
        </w:rPr>
        <w:t xml:space="preserve"> </w:t>
      </w:r>
    </w:p>
    <w:p w14:paraId="35E6C6F8" w14:textId="219B787A" w:rsidR="00573103" w:rsidRDefault="00573103" w:rsidP="002E58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eastAsia="Times New Roman"/>
          <w:b/>
          <w:bCs/>
          <w:sz w:val="24"/>
          <w:szCs w:val="24"/>
        </w:rPr>
      </w:pPr>
    </w:p>
    <w:p w14:paraId="2DA02303" w14:textId="048C6AB5" w:rsidR="00873076" w:rsidRPr="00E30F85" w:rsidRDefault="00873076" w:rsidP="008730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/>
          <w:bCs/>
          <w:sz w:val="24"/>
          <w:szCs w:val="24"/>
        </w:rPr>
      </w:pPr>
      <w:r w:rsidRPr="00E30F85">
        <w:rPr>
          <w:rFonts w:eastAsia="Times New Roman"/>
          <w:b/>
          <w:bCs/>
          <w:sz w:val="24"/>
          <w:szCs w:val="24"/>
        </w:rPr>
        <w:t xml:space="preserve">Структура </w:t>
      </w:r>
      <w:r w:rsidR="00E30F85" w:rsidRPr="00E30F85">
        <w:rPr>
          <w:rFonts w:eastAsiaTheme="minorHAnsi" w:cstheme="minorBidi"/>
          <w:b/>
          <w:sz w:val="24"/>
          <w:szCs w:val="24"/>
          <w:lang w:eastAsia="en-US"/>
        </w:rPr>
        <w:t>экзамена</w:t>
      </w:r>
    </w:p>
    <w:p w14:paraId="218E2D99" w14:textId="77777777" w:rsidR="002E58B8" w:rsidRPr="002E58B8" w:rsidRDefault="002E58B8" w:rsidP="002E58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2E58B8">
        <w:rPr>
          <w:rFonts w:eastAsia="Times New Roman"/>
          <w:bCs/>
          <w:sz w:val="24"/>
          <w:szCs w:val="24"/>
        </w:rPr>
        <w:t xml:space="preserve">Билеты </w:t>
      </w:r>
      <w:r w:rsidRPr="002E58B8">
        <w:rPr>
          <w:rFonts w:eastAsiaTheme="minorHAnsi" w:cstheme="minorBidi"/>
          <w:sz w:val="24"/>
          <w:szCs w:val="24"/>
          <w:lang w:eastAsia="en-US"/>
        </w:rPr>
        <w:t>экзамена</w:t>
      </w:r>
      <w:r w:rsidRPr="002E58B8">
        <w:rPr>
          <w:rFonts w:eastAsia="Times New Roman"/>
          <w:bCs/>
          <w:sz w:val="24"/>
          <w:szCs w:val="24"/>
        </w:rPr>
        <w:t xml:space="preserve"> равноценны по трудности, одинаковы по структуре, параллельны по расположению заданий. Тематика экзаменационных вопросов: </w:t>
      </w:r>
    </w:p>
    <w:p w14:paraId="66780E96" w14:textId="77777777" w:rsidR="002E58B8" w:rsidRPr="002E58B8" w:rsidRDefault="002E58B8" w:rsidP="002E58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2E58B8">
        <w:rPr>
          <w:rFonts w:eastAsia="Times New Roman"/>
          <w:bCs/>
          <w:sz w:val="24"/>
          <w:szCs w:val="24"/>
        </w:rPr>
        <w:t xml:space="preserve">Первый вопрос – теоретический, направленный на проверку знаний. </w:t>
      </w:r>
    </w:p>
    <w:p w14:paraId="26D47FB0" w14:textId="77777777" w:rsidR="002E58B8" w:rsidRPr="002E58B8" w:rsidRDefault="002E58B8" w:rsidP="002E58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2E58B8">
        <w:rPr>
          <w:rFonts w:eastAsia="Times New Roman"/>
          <w:bCs/>
          <w:sz w:val="24"/>
          <w:szCs w:val="24"/>
        </w:rPr>
        <w:t xml:space="preserve">Второй вопрос – практический, связан с решением задачи. </w:t>
      </w:r>
    </w:p>
    <w:p w14:paraId="41334BB1" w14:textId="77777777" w:rsidR="002E58B8" w:rsidRPr="002E58B8" w:rsidRDefault="002E58B8" w:rsidP="002E58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2E58B8">
        <w:rPr>
          <w:rFonts w:eastAsia="Times New Roman"/>
          <w:bCs/>
          <w:sz w:val="24"/>
          <w:szCs w:val="24"/>
        </w:rPr>
        <w:t xml:space="preserve">Тематика экзаменационных дополнительных вопросов: </w:t>
      </w:r>
    </w:p>
    <w:p w14:paraId="67EBAD73" w14:textId="77777777" w:rsidR="002E58B8" w:rsidRPr="002E58B8" w:rsidRDefault="002E58B8" w:rsidP="002E58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2E58B8">
        <w:rPr>
          <w:rFonts w:eastAsia="Times New Roman"/>
          <w:bCs/>
          <w:sz w:val="24"/>
          <w:szCs w:val="24"/>
        </w:rPr>
        <w:t xml:space="preserve">Теоретический вопрос, направлен на проверку понимания взаимосвязи теории и практики. </w:t>
      </w:r>
    </w:p>
    <w:p w14:paraId="576A010C" w14:textId="77777777" w:rsidR="002E58B8" w:rsidRPr="002E58B8" w:rsidRDefault="002E58B8" w:rsidP="002E58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2E58B8">
        <w:rPr>
          <w:rFonts w:eastAsia="Times New Roman"/>
          <w:bCs/>
          <w:sz w:val="24"/>
          <w:szCs w:val="24"/>
        </w:rPr>
        <w:t xml:space="preserve">Практический вопрос, направлен на применение известных методик расчета для определения. </w:t>
      </w:r>
    </w:p>
    <w:p w14:paraId="18B71542" w14:textId="77777777" w:rsidR="002E58B8" w:rsidRPr="002E58B8" w:rsidRDefault="002E58B8" w:rsidP="002E58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</w:p>
    <w:p w14:paraId="42B74E08" w14:textId="77777777" w:rsidR="002E58B8" w:rsidRPr="002E58B8" w:rsidRDefault="002E58B8" w:rsidP="002E58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/>
          <w:bCs/>
          <w:sz w:val="24"/>
          <w:szCs w:val="24"/>
        </w:rPr>
      </w:pPr>
      <w:r w:rsidRPr="002E58B8">
        <w:rPr>
          <w:rFonts w:eastAsia="Times New Roman"/>
          <w:b/>
          <w:bCs/>
          <w:sz w:val="24"/>
          <w:szCs w:val="24"/>
        </w:rPr>
        <w:t>Время проведения:</w:t>
      </w:r>
    </w:p>
    <w:p w14:paraId="0D396692" w14:textId="77777777" w:rsidR="002E58B8" w:rsidRPr="002E58B8" w:rsidRDefault="002E58B8" w:rsidP="002E58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2E58B8">
        <w:rPr>
          <w:rFonts w:eastAsiaTheme="minorHAnsi" w:cstheme="minorBidi"/>
          <w:sz w:val="24"/>
          <w:szCs w:val="24"/>
          <w:lang w:eastAsia="en-US"/>
        </w:rPr>
        <w:t>- экзамена согласно учебного плана.</w:t>
      </w:r>
    </w:p>
    <w:p w14:paraId="6E20A476" w14:textId="77777777" w:rsidR="002E58B8" w:rsidRPr="002E58B8" w:rsidRDefault="002E58B8" w:rsidP="002E58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2E58B8">
        <w:rPr>
          <w:rFonts w:eastAsia="Times New Roman"/>
          <w:bCs/>
          <w:sz w:val="24"/>
          <w:szCs w:val="24"/>
        </w:rPr>
        <w:t xml:space="preserve">На подготовку к устному ответу студенту отводится не более 30 минут. Время устного ответа студента составляет 10 минут. </w:t>
      </w:r>
    </w:p>
    <w:p w14:paraId="75523042" w14:textId="77777777" w:rsidR="002E58B8" w:rsidRPr="002E58B8" w:rsidRDefault="002E58B8" w:rsidP="002E58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2E58B8">
        <w:rPr>
          <w:rFonts w:eastAsia="Times New Roman"/>
          <w:bCs/>
          <w:sz w:val="24"/>
          <w:szCs w:val="24"/>
        </w:rPr>
        <w:t>На выполнение письменной работы отводится 20 минут. На ответ на дополнительные вопросы студенту отводится не более 5 минут.</w:t>
      </w:r>
    </w:p>
    <w:p w14:paraId="0881085B" w14:textId="77777777" w:rsidR="002E58B8" w:rsidRDefault="002E58B8" w:rsidP="00BF6730">
      <w:pPr>
        <w:pStyle w:val="a6"/>
        <w:ind w:right="40"/>
        <w:jc w:val="center"/>
        <w:rPr>
          <w:b/>
          <w:bCs/>
          <w:sz w:val="24"/>
          <w:szCs w:val="24"/>
        </w:rPr>
      </w:pPr>
    </w:p>
    <w:p w14:paraId="5D753732" w14:textId="6664D3CE" w:rsidR="004B25F1" w:rsidRDefault="004B25F1" w:rsidP="00BF6730">
      <w:pPr>
        <w:pStyle w:val="a6"/>
        <w:ind w:right="40"/>
        <w:jc w:val="center"/>
        <w:rPr>
          <w:b/>
          <w:bCs/>
          <w:sz w:val="24"/>
          <w:szCs w:val="24"/>
        </w:rPr>
      </w:pPr>
      <w:r w:rsidRPr="00E30F85">
        <w:rPr>
          <w:b/>
          <w:bCs/>
          <w:sz w:val="24"/>
          <w:szCs w:val="24"/>
        </w:rPr>
        <w:t>Типы оценочных мероприятий</w:t>
      </w:r>
    </w:p>
    <w:p w14:paraId="451E62D2" w14:textId="60576F95" w:rsidR="004A4961" w:rsidRDefault="004A4961" w:rsidP="00BF6730">
      <w:pPr>
        <w:pStyle w:val="a6"/>
        <w:ind w:right="40"/>
        <w:jc w:val="center"/>
        <w:rPr>
          <w:b/>
          <w:bCs/>
          <w:sz w:val="24"/>
          <w:szCs w:val="24"/>
        </w:rPr>
      </w:pPr>
    </w:p>
    <w:tbl>
      <w:tblPr>
        <w:tblStyle w:val="TableGrid"/>
        <w:tblW w:w="9346" w:type="dxa"/>
        <w:tblInd w:w="5" w:type="dxa"/>
        <w:tblCellMar>
          <w:top w:w="34" w:type="dxa"/>
          <w:left w:w="106" w:type="dxa"/>
          <w:right w:w="114" w:type="dxa"/>
        </w:tblCellMar>
        <w:tblLook w:val="04A0" w:firstRow="1" w:lastRow="0" w:firstColumn="1" w:lastColumn="0" w:noHBand="0" w:noVBand="1"/>
      </w:tblPr>
      <w:tblGrid>
        <w:gridCol w:w="2701"/>
        <w:gridCol w:w="5227"/>
        <w:gridCol w:w="1418"/>
      </w:tblGrid>
      <w:tr w:rsidR="00E30F85" w:rsidRPr="00EF5E6A" w14:paraId="74DD1489" w14:textId="076590B1" w:rsidTr="005C37B4">
        <w:trPr>
          <w:trHeight w:val="547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D8270" w14:textId="52462238" w:rsidR="00E30F85" w:rsidRPr="00EF5E6A" w:rsidRDefault="00E30F85" w:rsidP="00CA04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1A754" w14:textId="04BF0D88" w:rsidR="00E30F85" w:rsidRPr="00EF5E6A" w:rsidRDefault="00E30F85" w:rsidP="00BF6730">
            <w:pPr>
              <w:jc w:val="center"/>
              <w:rPr>
                <w:sz w:val="24"/>
                <w:szCs w:val="24"/>
              </w:rPr>
            </w:pPr>
            <w:r w:rsidRPr="00EF5E6A">
              <w:rPr>
                <w:sz w:val="24"/>
                <w:szCs w:val="24"/>
              </w:rPr>
              <w:t xml:space="preserve">Тип оценочных мероприятий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C8727" w14:textId="317FDEE6" w:rsidR="00E30F85" w:rsidRPr="004A4961" w:rsidRDefault="00E30F85" w:rsidP="00925854">
            <w:pPr>
              <w:jc w:val="center"/>
              <w:rPr>
                <w:sz w:val="24"/>
                <w:szCs w:val="24"/>
              </w:rPr>
            </w:pPr>
            <w:r w:rsidRPr="004A4961">
              <w:rPr>
                <w:rFonts w:eastAsia="Times New Roman"/>
                <w:sz w:val="24"/>
                <w:szCs w:val="24"/>
                <w:lang w:eastAsia="x-none"/>
              </w:rPr>
              <w:t>№ задания</w:t>
            </w:r>
          </w:p>
        </w:tc>
      </w:tr>
      <w:tr w:rsidR="00E30F85" w:rsidRPr="00EF5E6A" w14:paraId="19033B6A" w14:textId="0489D8FF" w:rsidTr="004A4961">
        <w:trPr>
          <w:trHeight w:val="560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1A40A" w14:textId="465A08DD" w:rsidR="00BF6730" w:rsidRPr="004A4961" w:rsidRDefault="00422F59" w:rsidP="00422F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Входной к</w:t>
            </w:r>
            <w:r w:rsidR="004A4961">
              <w:rPr>
                <w:sz w:val="24"/>
                <w:szCs w:val="24"/>
              </w:rPr>
              <w:t>онтроль (стартовая диагностика)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9C264" w14:textId="217E94B8" w:rsidR="00E30F85" w:rsidRPr="00EF5E6A" w:rsidRDefault="00E30F85" w:rsidP="00CA04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4A4961">
              <w:rPr>
                <w:sz w:val="24"/>
                <w:szCs w:val="24"/>
              </w:rPr>
              <w:t>Тестирование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66722" w14:textId="68AF5867" w:rsidR="00925854" w:rsidRPr="004A4961" w:rsidRDefault="004A4961" w:rsidP="00925854">
            <w:pPr>
              <w:jc w:val="center"/>
              <w:rPr>
                <w:sz w:val="24"/>
                <w:szCs w:val="24"/>
              </w:rPr>
            </w:pPr>
            <w:r w:rsidRPr="004A4961">
              <w:rPr>
                <w:sz w:val="24"/>
                <w:szCs w:val="24"/>
              </w:rPr>
              <w:t>№1</w:t>
            </w:r>
          </w:p>
        </w:tc>
      </w:tr>
      <w:tr w:rsidR="00E30F85" w:rsidRPr="00EF5E6A" w14:paraId="23B43AD4" w14:textId="08BF5B8C" w:rsidTr="00FA5716">
        <w:trPr>
          <w:trHeight w:val="61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B35BA" w14:textId="63692951" w:rsidR="00E30F85" w:rsidRPr="00BF609A" w:rsidRDefault="004A4961" w:rsidP="00CA04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1</w:t>
            </w:r>
          </w:p>
          <w:p w14:paraId="32CB71E0" w14:textId="4DE1B74B" w:rsidR="00E30F85" w:rsidRPr="00EF5E6A" w:rsidRDefault="00E30F85" w:rsidP="00CA04C5">
            <w:pPr>
              <w:rPr>
                <w:sz w:val="24"/>
                <w:szCs w:val="24"/>
              </w:rPr>
            </w:pP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71872" w14:textId="0EBF72F7" w:rsidR="004A4961" w:rsidRPr="00EF5E6A" w:rsidRDefault="004A4961" w:rsidP="004A4961">
            <w:pPr>
              <w:rPr>
                <w:sz w:val="24"/>
                <w:szCs w:val="24"/>
              </w:rPr>
            </w:pPr>
            <w:r w:rsidRPr="00EF5E6A">
              <w:rPr>
                <w:sz w:val="24"/>
                <w:szCs w:val="24"/>
              </w:rPr>
              <w:t xml:space="preserve">Устный опрос </w:t>
            </w:r>
          </w:p>
          <w:p w14:paraId="3D8B4A75" w14:textId="57F06F4B" w:rsidR="00E30F85" w:rsidRPr="00EF5E6A" w:rsidRDefault="004A4961" w:rsidP="004A49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84C88" w14:textId="2D0648A3" w:rsidR="00E30F85" w:rsidRPr="004A4961" w:rsidRDefault="004A4961" w:rsidP="009258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№2</w:t>
            </w:r>
          </w:p>
        </w:tc>
      </w:tr>
      <w:tr w:rsidR="00E30F85" w:rsidRPr="00EF5E6A" w14:paraId="0B596C52" w14:textId="7E63CBC0" w:rsidTr="004A4961">
        <w:trPr>
          <w:trHeight w:val="535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E50FA" w14:textId="63EB1D39" w:rsidR="00E30F85" w:rsidRPr="00BF609A" w:rsidRDefault="004A4961" w:rsidP="00CA04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2</w:t>
            </w:r>
          </w:p>
          <w:p w14:paraId="2FC38792" w14:textId="10AC7992" w:rsidR="00E30F85" w:rsidRPr="00EF5E6A" w:rsidRDefault="00E30F85" w:rsidP="00CA04C5">
            <w:pPr>
              <w:rPr>
                <w:sz w:val="24"/>
                <w:szCs w:val="24"/>
              </w:rPr>
            </w:pP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CC0F3" w14:textId="77777777" w:rsidR="004A4961" w:rsidRPr="00EF5E6A" w:rsidRDefault="004A4961" w:rsidP="004A4961">
            <w:pPr>
              <w:rPr>
                <w:sz w:val="24"/>
                <w:szCs w:val="24"/>
              </w:rPr>
            </w:pPr>
            <w:r w:rsidRPr="00EF5E6A">
              <w:rPr>
                <w:sz w:val="24"/>
                <w:szCs w:val="24"/>
              </w:rPr>
              <w:t xml:space="preserve">Устный опрос </w:t>
            </w:r>
          </w:p>
          <w:p w14:paraId="01F0BB98" w14:textId="04A32131" w:rsidR="00E30F85" w:rsidRPr="00EF5E6A" w:rsidRDefault="004A4961" w:rsidP="004A49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D8791" w14:textId="22D3D921" w:rsidR="00E30F85" w:rsidRPr="004A4961" w:rsidRDefault="004A4961" w:rsidP="009258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№3</w:t>
            </w:r>
          </w:p>
        </w:tc>
      </w:tr>
      <w:tr w:rsidR="00E30F85" w:rsidRPr="00EF5E6A" w14:paraId="0728C5A8" w14:textId="07DB98BD" w:rsidTr="004A4961">
        <w:trPr>
          <w:trHeight w:val="50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B4D20" w14:textId="144EC9F7" w:rsidR="00E30F85" w:rsidRDefault="00F31BB9" w:rsidP="00F31B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Раздел</w:t>
            </w:r>
            <w:r w:rsidR="004A4961">
              <w:rPr>
                <w:sz w:val="24"/>
                <w:szCs w:val="24"/>
              </w:rPr>
              <w:t xml:space="preserve"> 3</w:t>
            </w:r>
          </w:p>
          <w:p w14:paraId="2B7F84CD" w14:textId="4101F7FA" w:rsidR="00BF6730" w:rsidRPr="00EF5E6A" w:rsidRDefault="00BF6730" w:rsidP="00F31BB9">
            <w:pPr>
              <w:rPr>
                <w:sz w:val="24"/>
                <w:szCs w:val="24"/>
              </w:rPr>
            </w:pP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16D18" w14:textId="71EE2958" w:rsidR="004A4961" w:rsidRPr="00EF5E6A" w:rsidRDefault="004A4961" w:rsidP="004A4961">
            <w:pPr>
              <w:rPr>
                <w:sz w:val="24"/>
                <w:szCs w:val="24"/>
              </w:rPr>
            </w:pPr>
            <w:r w:rsidRPr="00EF5E6A">
              <w:rPr>
                <w:sz w:val="24"/>
                <w:szCs w:val="24"/>
              </w:rPr>
              <w:t xml:space="preserve">Устный опрос </w:t>
            </w:r>
          </w:p>
          <w:p w14:paraId="7B264B6E" w14:textId="6E22D3BC" w:rsidR="00E30F85" w:rsidRPr="00EF5E6A" w:rsidRDefault="004A4961" w:rsidP="004A49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2450C" w14:textId="11F757FC" w:rsidR="00E30F85" w:rsidRPr="004A4961" w:rsidRDefault="004A4961" w:rsidP="009258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№4</w:t>
            </w:r>
          </w:p>
        </w:tc>
      </w:tr>
      <w:tr w:rsidR="004A4961" w:rsidRPr="00EF5E6A" w14:paraId="6278B3C4" w14:textId="77777777" w:rsidTr="00FA5716">
        <w:trPr>
          <w:trHeight w:val="405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1DDFC" w14:textId="20C4B788" w:rsidR="004A4961" w:rsidRDefault="004A4961" w:rsidP="00F31B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Итоговый контроль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DF6B9" w14:textId="090F17F9" w:rsidR="004A4961" w:rsidRDefault="004A4961" w:rsidP="004A49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Билеты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ED971" w14:textId="21C3A05A" w:rsidR="004A4961" w:rsidRDefault="004A4961" w:rsidP="009258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№5</w:t>
            </w:r>
          </w:p>
        </w:tc>
      </w:tr>
    </w:tbl>
    <w:p w14:paraId="002C3B5E" w14:textId="77777777" w:rsidR="00F31BB9" w:rsidRDefault="00F31BB9" w:rsidP="00F31BB9">
      <w:pPr>
        <w:pStyle w:val="a6"/>
        <w:ind w:left="0"/>
        <w:rPr>
          <w:b/>
          <w:bCs/>
          <w:color w:val="000000"/>
          <w:sz w:val="24"/>
          <w:szCs w:val="24"/>
          <w:lang w:bidi="ru-RU"/>
        </w:rPr>
      </w:pPr>
    </w:p>
    <w:p w14:paraId="645FD7CE" w14:textId="042C4407" w:rsidR="002C0B56" w:rsidRPr="00573103" w:rsidRDefault="00486579" w:rsidP="00B457AF">
      <w:pPr>
        <w:pStyle w:val="a6"/>
        <w:numPr>
          <w:ilvl w:val="0"/>
          <w:numId w:val="2"/>
        </w:numPr>
        <w:rPr>
          <w:color w:val="000000"/>
          <w:sz w:val="24"/>
          <w:szCs w:val="24"/>
          <w:lang w:bidi="ru-RU"/>
        </w:rPr>
      </w:pPr>
      <w:r w:rsidRPr="00B9251C">
        <w:rPr>
          <w:b/>
          <w:bCs/>
          <w:color w:val="000000"/>
          <w:sz w:val="24"/>
          <w:szCs w:val="24"/>
          <w:lang w:bidi="ru-RU"/>
        </w:rPr>
        <w:t xml:space="preserve">Критерии оценивания </w:t>
      </w:r>
      <w:r w:rsidR="00CF3031" w:rsidRPr="00B9251C">
        <w:rPr>
          <w:b/>
          <w:bCs/>
          <w:color w:val="000000"/>
          <w:sz w:val="24"/>
          <w:szCs w:val="24"/>
          <w:lang w:bidi="ru-RU"/>
        </w:rPr>
        <w:t xml:space="preserve">результатов </w:t>
      </w:r>
      <w:r w:rsidR="005749AF">
        <w:rPr>
          <w:b/>
          <w:bCs/>
          <w:color w:val="000000"/>
          <w:sz w:val="24"/>
          <w:szCs w:val="24"/>
          <w:lang w:bidi="ru-RU"/>
        </w:rPr>
        <w:t>ОП.01 Инженерная графика</w:t>
      </w:r>
    </w:p>
    <w:p w14:paraId="68715356" w14:textId="77777777" w:rsidR="00573103" w:rsidRPr="00B9251C" w:rsidRDefault="00573103" w:rsidP="00573103">
      <w:pPr>
        <w:pStyle w:val="a6"/>
        <w:rPr>
          <w:color w:val="000000"/>
          <w:sz w:val="24"/>
          <w:szCs w:val="24"/>
          <w:lang w:bidi="ru-RU"/>
        </w:rPr>
      </w:pPr>
    </w:p>
    <w:p w14:paraId="27754EEC" w14:textId="67F6C3AC" w:rsidR="005749AF" w:rsidRPr="005749AF" w:rsidRDefault="008078FB" w:rsidP="005749AF">
      <w:pPr>
        <w:spacing w:line="360" w:lineRule="auto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    5.1</w:t>
      </w:r>
      <w:r w:rsidR="005749AF" w:rsidRPr="005749AF">
        <w:rPr>
          <w:rFonts w:eastAsia="Calibri"/>
          <w:sz w:val="24"/>
          <w:szCs w:val="24"/>
          <w:lang w:eastAsia="en-US"/>
        </w:rPr>
        <w:t xml:space="preserve"> Критерии оценивания тестирования </w:t>
      </w:r>
    </w:p>
    <w:p w14:paraId="5A617E96" w14:textId="77777777" w:rsidR="005749AF" w:rsidRPr="005749AF" w:rsidRDefault="005749AF" w:rsidP="005749AF">
      <w:pPr>
        <w:jc w:val="right"/>
        <w:rPr>
          <w:rFonts w:eastAsiaTheme="minorHAnsi" w:cstheme="minorBidi"/>
          <w:sz w:val="24"/>
          <w:szCs w:val="24"/>
          <w:lang w:eastAsia="en-US"/>
        </w:rPr>
      </w:pPr>
      <w:r w:rsidRPr="005749AF">
        <w:rPr>
          <w:rFonts w:eastAsiaTheme="minorHAnsi" w:cstheme="minorBidi"/>
          <w:sz w:val="24"/>
          <w:szCs w:val="24"/>
          <w:lang w:eastAsia="en-US"/>
        </w:rPr>
        <w:t>Таблица 1</w:t>
      </w:r>
    </w:p>
    <w:tbl>
      <w:tblPr>
        <w:tblOverlap w:val="never"/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3"/>
        <w:gridCol w:w="6946"/>
      </w:tblGrid>
      <w:tr w:rsidR="005749AF" w:rsidRPr="005749AF" w14:paraId="513A2EEB" w14:textId="77777777" w:rsidTr="007A01E8">
        <w:trPr>
          <w:trHeight w:val="281"/>
          <w:jc w:val="center"/>
        </w:trPr>
        <w:tc>
          <w:tcPr>
            <w:tcW w:w="2263" w:type="dxa"/>
            <w:shd w:val="clear" w:color="auto" w:fill="FFFFFF"/>
          </w:tcPr>
          <w:p w14:paraId="69422BF0" w14:textId="77777777" w:rsidR="005749AF" w:rsidRPr="005749AF" w:rsidRDefault="005749AF" w:rsidP="005749AF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  <w:r w:rsidRPr="005749AF">
              <w:rPr>
                <w:rFonts w:eastAsia="Times New Roman"/>
                <w:b/>
                <w:bCs/>
                <w:color w:val="000000"/>
                <w:sz w:val="20"/>
                <w:szCs w:val="20"/>
                <w:lang w:bidi="ru-RU"/>
              </w:rPr>
              <w:t>Баллы</w:t>
            </w:r>
          </w:p>
        </w:tc>
        <w:tc>
          <w:tcPr>
            <w:tcW w:w="6946" w:type="dxa"/>
            <w:shd w:val="clear" w:color="auto" w:fill="FFFFFF"/>
          </w:tcPr>
          <w:p w14:paraId="2A9C8229" w14:textId="77777777" w:rsidR="005749AF" w:rsidRPr="005749AF" w:rsidRDefault="005749AF" w:rsidP="005749AF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  <w:r w:rsidRPr="005749AF">
              <w:rPr>
                <w:rFonts w:eastAsia="Times New Roman"/>
                <w:b/>
                <w:bCs/>
                <w:color w:val="000000"/>
                <w:sz w:val="20"/>
                <w:szCs w:val="20"/>
                <w:lang w:bidi="ru-RU"/>
              </w:rPr>
              <w:t>Перевод в оценку</w:t>
            </w:r>
          </w:p>
        </w:tc>
      </w:tr>
      <w:tr w:rsidR="005749AF" w:rsidRPr="005749AF" w14:paraId="4B8A2CB6" w14:textId="77777777" w:rsidTr="007A01E8">
        <w:trPr>
          <w:trHeight w:hRule="exact" w:val="288"/>
          <w:jc w:val="center"/>
        </w:trPr>
        <w:tc>
          <w:tcPr>
            <w:tcW w:w="2263" w:type="dxa"/>
            <w:shd w:val="clear" w:color="auto" w:fill="FFFFFF"/>
          </w:tcPr>
          <w:p w14:paraId="4026C6E9" w14:textId="77777777" w:rsidR="005749AF" w:rsidRPr="005749AF" w:rsidRDefault="005749AF" w:rsidP="005749AF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5749AF">
              <w:rPr>
                <w:rFonts w:eastAsia="Times New Roman"/>
                <w:sz w:val="24"/>
                <w:szCs w:val="24"/>
              </w:rPr>
              <w:t>86-100 %</w:t>
            </w:r>
          </w:p>
        </w:tc>
        <w:tc>
          <w:tcPr>
            <w:tcW w:w="6946" w:type="dxa"/>
            <w:shd w:val="clear" w:color="auto" w:fill="FFFFFF"/>
          </w:tcPr>
          <w:p w14:paraId="2AA9B4CF" w14:textId="77777777" w:rsidR="005749AF" w:rsidRPr="005749AF" w:rsidRDefault="005749AF" w:rsidP="005749AF">
            <w:pPr>
              <w:widowControl w:val="0"/>
              <w:shd w:val="clear" w:color="auto" w:fill="FFFFFF"/>
              <w:spacing w:after="40" w:line="252" w:lineRule="auto"/>
              <w:ind w:right="134" w:firstLine="279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  <w:r w:rsidRPr="005749AF"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>5 «отлично»</w:t>
            </w:r>
          </w:p>
        </w:tc>
      </w:tr>
      <w:tr w:rsidR="005749AF" w:rsidRPr="005749AF" w14:paraId="36A8FE5F" w14:textId="77777777" w:rsidTr="007A01E8">
        <w:trPr>
          <w:trHeight w:hRule="exact" w:val="406"/>
          <w:jc w:val="center"/>
        </w:trPr>
        <w:tc>
          <w:tcPr>
            <w:tcW w:w="2263" w:type="dxa"/>
            <w:shd w:val="clear" w:color="auto" w:fill="FFFFFF"/>
          </w:tcPr>
          <w:p w14:paraId="0EE20ED9" w14:textId="77777777" w:rsidR="005749AF" w:rsidRPr="005749AF" w:rsidRDefault="005749AF" w:rsidP="005749AF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5749AF">
              <w:rPr>
                <w:rFonts w:eastAsia="Times New Roman"/>
                <w:sz w:val="24"/>
                <w:szCs w:val="24"/>
              </w:rPr>
              <w:t>76-85 %</w:t>
            </w:r>
          </w:p>
        </w:tc>
        <w:tc>
          <w:tcPr>
            <w:tcW w:w="6946" w:type="dxa"/>
            <w:shd w:val="clear" w:color="auto" w:fill="FFFFFF"/>
          </w:tcPr>
          <w:p w14:paraId="11604E50" w14:textId="77777777" w:rsidR="005749AF" w:rsidRPr="005749AF" w:rsidRDefault="005749AF" w:rsidP="005749AF">
            <w:pPr>
              <w:widowControl w:val="0"/>
              <w:shd w:val="clear" w:color="auto" w:fill="FFFFFF"/>
              <w:spacing w:after="40" w:line="252" w:lineRule="auto"/>
              <w:ind w:right="134" w:firstLine="279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  <w:r w:rsidRPr="005749AF"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>4 «хорошо»</w:t>
            </w:r>
          </w:p>
        </w:tc>
      </w:tr>
      <w:tr w:rsidR="005749AF" w:rsidRPr="005749AF" w14:paraId="68D60631" w14:textId="77777777" w:rsidTr="007A01E8">
        <w:trPr>
          <w:trHeight w:hRule="exact" w:val="425"/>
          <w:jc w:val="center"/>
        </w:trPr>
        <w:tc>
          <w:tcPr>
            <w:tcW w:w="2263" w:type="dxa"/>
            <w:shd w:val="clear" w:color="auto" w:fill="FFFFFF"/>
          </w:tcPr>
          <w:p w14:paraId="0C335BE8" w14:textId="77777777" w:rsidR="005749AF" w:rsidRPr="005749AF" w:rsidRDefault="005749AF" w:rsidP="005749AF">
            <w:pPr>
              <w:widowControl w:val="0"/>
              <w:spacing w:line="223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749AF">
              <w:rPr>
                <w:rFonts w:eastAsia="Times New Roman"/>
                <w:sz w:val="24"/>
                <w:szCs w:val="24"/>
              </w:rPr>
              <w:t>60-75 %</w:t>
            </w:r>
          </w:p>
        </w:tc>
        <w:tc>
          <w:tcPr>
            <w:tcW w:w="6946" w:type="dxa"/>
            <w:shd w:val="clear" w:color="auto" w:fill="FFFFFF"/>
          </w:tcPr>
          <w:p w14:paraId="29597B25" w14:textId="77777777" w:rsidR="005749AF" w:rsidRPr="005749AF" w:rsidRDefault="005749AF" w:rsidP="005749AF">
            <w:pPr>
              <w:widowControl w:val="0"/>
              <w:ind w:right="134" w:firstLine="279"/>
              <w:jc w:val="both"/>
              <w:rPr>
                <w:rFonts w:eastAsia="Times New Roman"/>
                <w:sz w:val="24"/>
                <w:szCs w:val="24"/>
              </w:rPr>
            </w:pPr>
            <w:r w:rsidRPr="005749AF">
              <w:rPr>
                <w:rFonts w:eastAsia="Times New Roman"/>
                <w:sz w:val="24"/>
                <w:szCs w:val="24"/>
              </w:rPr>
              <w:t>3 «удовлетворительно</w:t>
            </w:r>
          </w:p>
        </w:tc>
      </w:tr>
      <w:tr w:rsidR="005749AF" w:rsidRPr="005749AF" w14:paraId="4D80FAF6" w14:textId="77777777" w:rsidTr="007A01E8">
        <w:trPr>
          <w:trHeight w:hRule="exact" w:val="419"/>
          <w:jc w:val="center"/>
        </w:trPr>
        <w:tc>
          <w:tcPr>
            <w:tcW w:w="2263" w:type="dxa"/>
            <w:shd w:val="clear" w:color="auto" w:fill="FFFFFF"/>
          </w:tcPr>
          <w:p w14:paraId="75B87823" w14:textId="77777777" w:rsidR="005749AF" w:rsidRPr="005749AF" w:rsidRDefault="005749AF" w:rsidP="005749AF">
            <w:pPr>
              <w:widowControl w:val="0"/>
              <w:jc w:val="center"/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 w:rsidRPr="005749AF">
              <w:rPr>
                <w:rFonts w:eastAsia="Times New Roman"/>
                <w:color w:val="000000"/>
                <w:sz w:val="24"/>
                <w:szCs w:val="24"/>
                <w:lang w:bidi="ru-RU"/>
              </w:rPr>
              <w:t>0-59 %</w:t>
            </w:r>
          </w:p>
        </w:tc>
        <w:tc>
          <w:tcPr>
            <w:tcW w:w="6946" w:type="dxa"/>
            <w:shd w:val="clear" w:color="auto" w:fill="FFFFFF"/>
          </w:tcPr>
          <w:p w14:paraId="40E5DDF6" w14:textId="77777777" w:rsidR="005749AF" w:rsidRPr="005749AF" w:rsidRDefault="005749AF" w:rsidP="005749AF">
            <w:pPr>
              <w:widowControl w:val="0"/>
              <w:shd w:val="clear" w:color="auto" w:fill="FFFFFF"/>
              <w:spacing w:line="252" w:lineRule="auto"/>
              <w:ind w:firstLine="279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  <w:r w:rsidRPr="005749AF"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>2 «неудовлетворительно»</w:t>
            </w:r>
          </w:p>
        </w:tc>
      </w:tr>
    </w:tbl>
    <w:p w14:paraId="68288BFA" w14:textId="77777777" w:rsidR="005749AF" w:rsidRPr="005749AF" w:rsidRDefault="005749AF" w:rsidP="005749AF">
      <w:pPr>
        <w:widowControl w:val="0"/>
        <w:spacing w:line="1" w:lineRule="exact"/>
        <w:rPr>
          <w:rFonts w:ascii="Courier New" w:eastAsia="Courier New" w:hAnsi="Courier New" w:cs="Courier New"/>
          <w:color w:val="000000"/>
          <w:sz w:val="24"/>
          <w:szCs w:val="24"/>
          <w:lang w:bidi="ru-RU"/>
        </w:rPr>
      </w:pPr>
    </w:p>
    <w:p w14:paraId="768EE323" w14:textId="77777777" w:rsidR="005749AF" w:rsidRPr="005749AF" w:rsidRDefault="005749AF" w:rsidP="005749AF">
      <w:pPr>
        <w:widowControl w:val="0"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</w:p>
    <w:p w14:paraId="3C3712AD" w14:textId="77777777" w:rsidR="005749AF" w:rsidRDefault="005749AF" w:rsidP="005749AF">
      <w:pPr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     </w:t>
      </w:r>
    </w:p>
    <w:p w14:paraId="62ACB671" w14:textId="6AB7C339" w:rsidR="005749AF" w:rsidRPr="005749AF" w:rsidRDefault="005749AF" w:rsidP="005749AF">
      <w:pPr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     </w:t>
      </w:r>
      <w:r w:rsidR="008078FB">
        <w:rPr>
          <w:rFonts w:eastAsia="Calibri"/>
          <w:sz w:val="24"/>
          <w:szCs w:val="24"/>
          <w:lang w:eastAsia="en-US"/>
        </w:rPr>
        <w:t>5.2</w:t>
      </w:r>
      <w:r w:rsidRPr="005749AF">
        <w:rPr>
          <w:rFonts w:eastAsia="Calibri"/>
          <w:sz w:val="24"/>
          <w:szCs w:val="24"/>
          <w:lang w:eastAsia="en-US"/>
        </w:rPr>
        <w:t xml:space="preserve"> Критерии оценивания устного ответа </w:t>
      </w:r>
    </w:p>
    <w:p w14:paraId="16DFE94A" w14:textId="77777777" w:rsidR="005749AF" w:rsidRPr="005749AF" w:rsidRDefault="005749AF" w:rsidP="005749AF">
      <w:pPr>
        <w:jc w:val="right"/>
        <w:rPr>
          <w:rFonts w:eastAsiaTheme="minorHAnsi" w:cstheme="minorBidi"/>
          <w:sz w:val="24"/>
          <w:szCs w:val="24"/>
          <w:lang w:eastAsia="en-US"/>
        </w:rPr>
      </w:pPr>
      <w:r w:rsidRPr="005749AF">
        <w:rPr>
          <w:rFonts w:eastAsiaTheme="minorHAnsi" w:cstheme="minorBidi"/>
          <w:sz w:val="24"/>
          <w:szCs w:val="24"/>
          <w:lang w:eastAsia="en-US"/>
        </w:rPr>
        <w:t>Таблица 2</w:t>
      </w:r>
    </w:p>
    <w:tbl>
      <w:tblPr>
        <w:tblOverlap w:val="never"/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3"/>
        <w:gridCol w:w="6946"/>
      </w:tblGrid>
      <w:tr w:rsidR="005749AF" w:rsidRPr="005749AF" w14:paraId="1C64E48B" w14:textId="77777777" w:rsidTr="007A01E8">
        <w:trPr>
          <w:trHeight w:val="281"/>
          <w:jc w:val="center"/>
        </w:trPr>
        <w:tc>
          <w:tcPr>
            <w:tcW w:w="2263" w:type="dxa"/>
            <w:shd w:val="clear" w:color="auto" w:fill="FFFFFF"/>
          </w:tcPr>
          <w:p w14:paraId="2705865D" w14:textId="77777777" w:rsidR="005749AF" w:rsidRPr="005749AF" w:rsidRDefault="005749AF" w:rsidP="005749AF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  <w:r w:rsidRPr="005749AF">
              <w:rPr>
                <w:rFonts w:eastAsia="Times New Roman"/>
                <w:b/>
                <w:bCs/>
                <w:color w:val="000000"/>
                <w:sz w:val="20"/>
                <w:szCs w:val="20"/>
                <w:lang w:bidi="ru-RU"/>
              </w:rPr>
              <w:t xml:space="preserve">Оценка </w:t>
            </w:r>
          </w:p>
        </w:tc>
        <w:tc>
          <w:tcPr>
            <w:tcW w:w="6946" w:type="dxa"/>
            <w:shd w:val="clear" w:color="auto" w:fill="FFFFFF"/>
          </w:tcPr>
          <w:p w14:paraId="1A006665" w14:textId="77777777" w:rsidR="005749AF" w:rsidRPr="005749AF" w:rsidRDefault="005749AF" w:rsidP="005749AF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  <w:r w:rsidRPr="005749AF">
              <w:rPr>
                <w:rFonts w:eastAsia="Times New Roman"/>
                <w:b/>
                <w:bCs/>
                <w:color w:val="000000"/>
                <w:sz w:val="20"/>
                <w:szCs w:val="20"/>
                <w:lang w:bidi="ru-RU"/>
              </w:rPr>
              <w:t>Требования к знаниям</w:t>
            </w:r>
          </w:p>
        </w:tc>
      </w:tr>
      <w:tr w:rsidR="005749AF" w:rsidRPr="005749AF" w14:paraId="20CF0138" w14:textId="77777777" w:rsidTr="007A01E8">
        <w:trPr>
          <w:trHeight w:hRule="exact" w:val="1797"/>
          <w:jc w:val="center"/>
        </w:trPr>
        <w:tc>
          <w:tcPr>
            <w:tcW w:w="2263" w:type="dxa"/>
            <w:shd w:val="clear" w:color="auto" w:fill="FFFFFF"/>
          </w:tcPr>
          <w:p w14:paraId="65A076A5" w14:textId="77777777" w:rsidR="005749AF" w:rsidRPr="005749AF" w:rsidRDefault="005749AF" w:rsidP="005749AF">
            <w:pPr>
              <w:widowControl w:val="0"/>
              <w:jc w:val="center"/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 w:rsidRPr="005749AF">
              <w:rPr>
                <w:rFonts w:eastAsia="Times New Roman"/>
                <w:color w:val="000000"/>
                <w:sz w:val="24"/>
                <w:szCs w:val="24"/>
                <w:lang w:bidi="ru-RU"/>
              </w:rPr>
              <w:t>5,</w:t>
            </w:r>
          </w:p>
          <w:p w14:paraId="57F48316" w14:textId="77777777" w:rsidR="005749AF" w:rsidRPr="005749AF" w:rsidRDefault="005749AF" w:rsidP="005749AF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5749AF">
              <w:rPr>
                <w:rFonts w:eastAsia="Times New Roman"/>
                <w:color w:val="000000"/>
                <w:sz w:val="24"/>
                <w:szCs w:val="24"/>
                <w:lang w:bidi="ru-RU"/>
              </w:rPr>
              <w:t>отлично</w:t>
            </w:r>
          </w:p>
        </w:tc>
        <w:tc>
          <w:tcPr>
            <w:tcW w:w="6946" w:type="dxa"/>
            <w:shd w:val="clear" w:color="auto" w:fill="FFFFFF"/>
          </w:tcPr>
          <w:p w14:paraId="5A55D974" w14:textId="77777777" w:rsidR="005749AF" w:rsidRPr="005749AF" w:rsidRDefault="005749AF" w:rsidP="005749AF">
            <w:pPr>
              <w:widowControl w:val="0"/>
              <w:shd w:val="clear" w:color="auto" w:fill="FFFFFF"/>
              <w:spacing w:after="40" w:line="252" w:lineRule="auto"/>
              <w:ind w:left="130" w:right="134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  <w:r w:rsidRPr="005749AF"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>полно излагает изученный материал, даёт правильные определения физических понятий;</w:t>
            </w:r>
          </w:p>
          <w:p w14:paraId="2A8417A6" w14:textId="77777777" w:rsidR="005749AF" w:rsidRPr="005749AF" w:rsidRDefault="005749AF" w:rsidP="005749AF">
            <w:pPr>
              <w:widowControl w:val="0"/>
              <w:shd w:val="clear" w:color="auto" w:fill="FFFFFF"/>
              <w:spacing w:after="40" w:line="252" w:lineRule="auto"/>
              <w:ind w:left="130" w:right="134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  <w:r w:rsidRPr="005749AF"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>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 </w:t>
            </w:r>
          </w:p>
          <w:p w14:paraId="288C1359" w14:textId="77777777" w:rsidR="005749AF" w:rsidRPr="005749AF" w:rsidRDefault="005749AF" w:rsidP="005749AF">
            <w:pPr>
              <w:widowControl w:val="0"/>
              <w:shd w:val="clear" w:color="auto" w:fill="FFFFFF"/>
              <w:spacing w:after="40" w:line="252" w:lineRule="auto"/>
              <w:ind w:right="134" w:firstLine="279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</w:p>
        </w:tc>
      </w:tr>
      <w:tr w:rsidR="005749AF" w:rsidRPr="005749AF" w14:paraId="41226E94" w14:textId="77777777" w:rsidTr="007A01E8">
        <w:trPr>
          <w:trHeight w:hRule="exact" w:val="1412"/>
          <w:jc w:val="center"/>
        </w:trPr>
        <w:tc>
          <w:tcPr>
            <w:tcW w:w="2263" w:type="dxa"/>
            <w:shd w:val="clear" w:color="auto" w:fill="FFFFFF"/>
          </w:tcPr>
          <w:p w14:paraId="406E8A8D" w14:textId="77777777" w:rsidR="005749AF" w:rsidRPr="005749AF" w:rsidRDefault="005749AF" w:rsidP="005749AF">
            <w:pPr>
              <w:widowControl w:val="0"/>
              <w:jc w:val="center"/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 w:rsidRPr="005749AF">
              <w:rPr>
                <w:rFonts w:eastAsia="Times New Roman"/>
                <w:color w:val="000000"/>
                <w:sz w:val="24"/>
                <w:szCs w:val="24"/>
                <w:lang w:bidi="ru-RU"/>
              </w:rPr>
              <w:t xml:space="preserve">4, </w:t>
            </w:r>
          </w:p>
          <w:p w14:paraId="6BC60874" w14:textId="77777777" w:rsidR="005749AF" w:rsidRPr="005749AF" w:rsidRDefault="005749AF" w:rsidP="005749AF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5749AF">
              <w:rPr>
                <w:rFonts w:eastAsia="Times New Roman"/>
                <w:color w:val="000000"/>
                <w:sz w:val="24"/>
                <w:szCs w:val="24"/>
                <w:lang w:bidi="ru-RU"/>
              </w:rPr>
              <w:t>хорошо</w:t>
            </w:r>
          </w:p>
        </w:tc>
        <w:tc>
          <w:tcPr>
            <w:tcW w:w="6946" w:type="dxa"/>
            <w:shd w:val="clear" w:color="auto" w:fill="FFFFFF"/>
          </w:tcPr>
          <w:p w14:paraId="273F440D" w14:textId="77777777" w:rsidR="005749AF" w:rsidRPr="005749AF" w:rsidRDefault="005749AF" w:rsidP="005749AF">
            <w:pPr>
              <w:widowControl w:val="0"/>
              <w:shd w:val="clear" w:color="auto" w:fill="FFFFFF"/>
              <w:spacing w:after="40" w:line="252" w:lineRule="auto"/>
              <w:ind w:left="130" w:right="134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  <w:r w:rsidRPr="005749AF"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>даёт ответ, удовлетворяющий тем же требованиям, что и для оценки «5», но допускает 1–2 ошибки, которые сам же исправляет, и 1–2 недочёта в последовательности и языковом оформлении излагаемого. </w:t>
            </w:r>
          </w:p>
        </w:tc>
      </w:tr>
      <w:tr w:rsidR="005749AF" w:rsidRPr="005749AF" w14:paraId="50BF0BAC" w14:textId="77777777" w:rsidTr="007A01E8">
        <w:trPr>
          <w:trHeight w:hRule="exact" w:val="1701"/>
          <w:jc w:val="center"/>
        </w:trPr>
        <w:tc>
          <w:tcPr>
            <w:tcW w:w="2263" w:type="dxa"/>
            <w:shd w:val="clear" w:color="auto" w:fill="FFFFFF"/>
          </w:tcPr>
          <w:p w14:paraId="60F90505" w14:textId="77777777" w:rsidR="005749AF" w:rsidRPr="005749AF" w:rsidRDefault="005749AF" w:rsidP="005749AF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5749AF">
              <w:rPr>
                <w:rFonts w:eastAsia="Times New Roman"/>
                <w:color w:val="000000"/>
                <w:sz w:val="24"/>
                <w:szCs w:val="24"/>
                <w:lang w:bidi="ru-RU"/>
              </w:rPr>
              <w:t>3,</w:t>
            </w:r>
          </w:p>
          <w:p w14:paraId="4C42882D" w14:textId="77777777" w:rsidR="005749AF" w:rsidRPr="005749AF" w:rsidRDefault="005749AF" w:rsidP="005749AF">
            <w:pPr>
              <w:widowControl w:val="0"/>
              <w:spacing w:line="223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749AF">
              <w:rPr>
                <w:rFonts w:eastAsia="Times New Roman"/>
                <w:color w:val="000000"/>
                <w:sz w:val="24"/>
                <w:szCs w:val="24"/>
                <w:lang w:bidi="ru-RU"/>
              </w:rPr>
              <w:t>удовлетворительно</w:t>
            </w:r>
          </w:p>
        </w:tc>
        <w:tc>
          <w:tcPr>
            <w:tcW w:w="6946" w:type="dxa"/>
            <w:shd w:val="clear" w:color="auto" w:fill="FFFFFF"/>
          </w:tcPr>
          <w:p w14:paraId="2F6F0DC0" w14:textId="77777777" w:rsidR="005749AF" w:rsidRPr="005749AF" w:rsidRDefault="005749AF" w:rsidP="005749AF">
            <w:pPr>
              <w:widowControl w:val="0"/>
              <w:ind w:left="130" w:right="134"/>
              <w:jc w:val="both"/>
              <w:rPr>
                <w:rFonts w:eastAsia="Times New Roman"/>
                <w:sz w:val="24"/>
                <w:szCs w:val="24"/>
              </w:rPr>
            </w:pPr>
            <w:r w:rsidRPr="005749AF">
              <w:rPr>
                <w:rFonts w:eastAsia="Times New Roman"/>
                <w:sz w:val="24"/>
                <w:szCs w:val="24"/>
              </w:rPr>
              <w:t>излагает материал неполно и допускает неточности в определении понятий или формулировке правил; </w:t>
            </w:r>
          </w:p>
          <w:p w14:paraId="526F4BB3" w14:textId="77777777" w:rsidR="005749AF" w:rsidRPr="005749AF" w:rsidRDefault="005749AF" w:rsidP="005749AF">
            <w:pPr>
              <w:widowControl w:val="0"/>
              <w:ind w:left="130" w:right="134"/>
              <w:jc w:val="both"/>
              <w:rPr>
                <w:rFonts w:eastAsia="Times New Roman"/>
                <w:sz w:val="24"/>
                <w:szCs w:val="24"/>
              </w:rPr>
            </w:pPr>
            <w:r w:rsidRPr="005749AF">
              <w:rPr>
                <w:rFonts w:eastAsia="Times New Roman"/>
                <w:sz w:val="24"/>
                <w:szCs w:val="24"/>
              </w:rPr>
              <w:t>не умеет достаточно глубоко и доказательно обосновать свои суждения и привести свои примеры; </w:t>
            </w:r>
          </w:p>
          <w:p w14:paraId="12B800C6" w14:textId="77777777" w:rsidR="005749AF" w:rsidRPr="005749AF" w:rsidRDefault="005749AF" w:rsidP="005749AF">
            <w:pPr>
              <w:widowControl w:val="0"/>
              <w:ind w:left="130" w:right="134"/>
              <w:jc w:val="both"/>
              <w:rPr>
                <w:rFonts w:eastAsia="Times New Roman"/>
                <w:sz w:val="24"/>
                <w:szCs w:val="24"/>
              </w:rPr>
            </w:pPr>
            <w:r w:rsidRPr="005749AF">
              <w:rPr>
                <w:rFonts w:eastAsia="Times New Roman"/>
                <w:sz w:val="24"/>
                <w:szCs w:val="24"/>
              </w:rPr>
              <w:t>излагает материал непоследовательно и допускает ошибки в языковом оформлении излагаемого.</w:t>
            </w:r>
          </w:p>
          <w:p w14:paraId="3802713D" w14:textId="77777777" w:rsidR="005749AF" w:rsidRPr="005749AF" w:rsidRDefault="005749AF" w:rsidP="005749AF">
            <w:pPr>
              <w:widowControl w:val="0"/>
              <w:ind w:right="134" w:firstLine="279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5749AF" w:rsidRPr="005749AF" w14:paraId="0560DC06" w14:textId="77777777" w:rsidTr="007A01E8">
        <w:trPr>
          <w:trHeight w:hRule="exact" w:val="1271"/>
          <w:jc w:val="center"/>
        </w:trPr>
        <w:tc>
          <w:tcPr>
            <w:tcW w:w="2263" w:type="dxa"/>
            <w:shd w:val="clear" w:color="auto" w:fill="FFFFFF"/>
          </w:tcPr>
          <w:p w14:paraId="4C2FAF82" w14:textId="77777777" w:rsidR="005749AF" w:rsidRPr="005749AF" w:rsidRDefault="005749AF" w:rsidP="005749AF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5749AF">
              <w:rPr>
                <w:rFonts w:eastAsia="Times New Roman"/>
                <w:color w:val="000000"/>
                <w:sz w:val="24"/>
                <w:szCs w:val="24"/>
                <w:lang w:bidi="ru-RU"/>
              </w:rPr>
              <w:t>2,</w:t>
            </w:r>
          </w:p>
          <w:p w14:paraId="5C6CE8E3" w14:textId="77777777" w:rsidR="005749AF" w:rsidRPr="005749AF" w:rsidRDefault="005749AF" w:rsidP="005749AF">
            <w:pPr>
              <w:widowControl w:val="0"/>
              <w:jc w:val="center"/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 w:rsidRPr="005749AF">
              <w:rPr>
                <w:rFonts w:eastAsia="Times New Roman"/>
                <w:color w:val="000000"/>
                <w:sz w:val="24"/>
                <w:szCs w:val="24"/>
                <w:lang w:bidi="ru-RU"/>
              </w:rPr>
              <w:t>неудовлетворительно</w:t>
            </w:r>
          </w:p>
        </w:tc>
        <w:tc>
          <w:tcPr>
            <w:tcW w:w="6946" w:type="dxa"/>
            <w:shd w:val="clear" w:color="auto" w:fill="FFFFFF"/>
          </w:tcPr>
          <w:p w14:paraId="592F446C" w14:textId="77777777" w:rsidR="005749AF" w:rsidRPr="005749AF" w:rsidRDefault="005749AF" w:rsidP="005749AF">
            <w:pPr>
              <w:widowControl w:val="0"/>
              <w:shd w:val="clear" w:color="auto" w:fill="FFFFFF"/>
              <w:spacing w:line="252" w:lineRule="auto"/>
              <w:ind w:left="130" w:right="139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  <w:r w:rsidRPr="005749AF"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  <w:t>ставится, если ученик 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</w:t>
            </w:r>
          </w:p>
        </w:tc>
      </w:tr>
    </w:tbl>
    <w:p w14:paraId="2E5725B0" w14:textId="77777777" w:rsidR="001C0351" w:rsidRDefault="001C0351" w:rsidP="005749AF">
      <w:pPr>
        <w:ind w:firstLine="567"/>
        <w:rPr>
          <w:rFonts w:eastAsia="Times New Roman"/>
          <w:bCs/>
          <w:color w:val="000000"/>
          <w:sz w:val="24"/>
          <w:szCs w:val="24"/>
        </w:rPr>
      </w:pPr>
    </w:p>
    <w:p w14:paraId="6FE57E29" w14:textId="7498D10B" w:rsidR="005749AF" w:rsidRPr="0014791D" w:rsidRDefault="005749AF" w:rsidP="008078FB">
      <w:pPr>
        <w:pStyle w:val="a6"/>
        <w:numPr>
          <w:ilvl w:val="1"/>
          <w:numId w:val="25"/>
        </w:numPr>
        <w:rPr>
          <w:rFonts w:eastAsia="Times New Roman"/>
          <w:bCs/>
          <w:color w:val="000000"/>
          <w:sz w:val="24"/>
          <w:szCs w:val="24"/>
        </w:rPr>
      </w:pPr>
      <w:r w:rsidRPr="0014791D">
        <w:rPr>
          <w:rFonts w:eastAsia="Times New Roman"/>
          <w:bCs/>
          <w:color w:val="000000"/>
          <w:sz w:val="24"/>
          <w:szCs w:val="24"/>
        </w:rPr>
        <w:t>Критерии оценивания практической работы</w:t>
      </w:r>
    </w:p>
    <w:p w14:paraId="3BF78390" w14:textId="0525629F" w:rsidR="0014791D" w:rsidRDefault="00666EB9" w:rsidP="00666EB9">
      <w:pPr>
        <w:jc w:val="center"/>
        <w:rPr>
          <w:rFonts w:eastAsia="Times New Roman"/>
          <w:bCs/>
          <w:color w:val="000000"/>
          <w:sz w:val="24"/>
          <w:szCs w:val="24"/>
        </w:rPr>
      </w:pPr>
      <w:r>
        <w:rPr>
          <w:rFonts w:eastAsiaTheme="minorHAnsi" w:cstheme="minorBidi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Таблица 3</w:t>
      </w:r>
    </w:p>
    <w:tbl>
      <w:tblPr>
        <w:tblOverlap w:val="never"/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3"/>
        <w:gridCol w:w="6946"/>
      </w:tblGrid>
      <w:tr w:rsidR="005749AF" w:rsidRPr="005749AF" w14:paraId="5F67DE41" w14:textId="77777777" w:rsidTr="007A01E8">
        <w:trPr>
          <w:trHeight w:val="281"/>
          <w:jc w:val="center"/>
        </w:trPr>
        <w:tc>
          <w:tcPr>
            <w:tcW w:w="2263" w:type="dxa"/>
            <w:shd w:val="clear" w:color="auto" w:fill="FFFFFF"/>
          </w:tcPr>
          <w:p w14:paraId="6A1C95C6" w14:textId="77777777" w:rsidR="005749AF" w:rsidRPr="005749AF" w:rsidRDefault="005749AF" w:rsidP="007A01E8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5749AF">
              <w:rPr>
                <w:rFonts w:eastAsia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Оценка </w:t>
            </w:r>
          </w:p>
        </w:tc>
        <w:tc>
          <w:tcPr>
            <w:tcW w:w="6946" w:type="dxa"/>
            <w:shd w:val="clear" w:color="auto" w:fill="FFFFFF"/>
          </w:tcPr>
          <w:p w14:paraId="65AAAAD0" w14:textId="77777777" w:rsidR="005749AF" w:rsidRPr="005749AF" w:rsidRDefault="005749AF" w:rsidP="007A01E8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5749AF">
              <w:rPr>
                <w:rFonts w:eastAsia="Times New Roman"/>
                <w:b/>
                <w:bCs/>
                <w:color w:val="000000"/>
                <w:sz w:val="24"/>
                <w:szCs w:val="24"/>
                <w:lang w:bidi="ru-RU"/>
              </w:rPr>
              <w:t>Требования к знаниям</w:t>
            </w:r>
          </w:p>
        </w:tc>
      </w:tr>
      <w:tr w:rsidR="005749AF" w:rsidRPr="005749AF" w14:paraId="1F35207E" w14:textId="77777777" w:rsidTr="0014791D">
        <w:trPr>
          <w:trHeight w:hRule="exact" w:val="1488"/>
          <w:jc w:val="center"/>
        </w:trPr>
        <w:tc>
          <w:tcPr>
            <w:tcW w:w="2263" w:type="dxa"/>
            <w:shd w:val="clear" w:color="auto" w:fill="FFFFFF"/>
          </w:tcPr>
          <w:p w14:paraId="2EC644A6" w14:textId="77777777" w:rsidR="005749AF" w:rsidRPr="005749AF" w:rsidRDefault="005749AF" w:rsidP="007A01E8">
            <w:pPr>
              <w:widowControl w:val="0"/>
              <w:jc w:val="center"/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 w:rsidRPr="005749AF">
              <w:rPr>
                <w:rFonts w:eastAsia="Times New Roman"/>
                <w:color w:val="000000"/>
                <w:sz w:val="24"/>
                <w:szCs w:val="24"/>
                <w:lang w:bidi="ru-RU"/>
              </w:rPr>
              <w:t>5,</w:t>
            </w:r>
          </w:p>
          <w:p w14:paraId="07445067" w14:textId="77777777" w:rsidR="005749AF" w:rsidRPr="005749AF" w:rsidRDefault="005749AF" w:rsidP="007A01E8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5749AF">
              <w:rPr>
                <w:rFonts w:eastAsia="Times New Roman"/>
                <w:color w:val="000000"/>
                <w:sz w:val="24"/>
                <w:szCs w:val="24"/>
                <w:lang w:bidi="ru-RU"/>
              </w:rPr>
              <w:t>отлично</w:t>
            </w:r>
          </w:p>
        </w:tc>
        <w:tc>
          <w:tcPr>
            <w:tcW w:w="6946" w:type="dxa"/>
            <w:shd w:val="clear" w:color="auto" w:fill="FFFFFF"/>
          </w:tcPr>
          <w:p w14:paraId="57B6E9D3" w14:textId="7A97C384" w:rsidR="005749AF" w:rsidRPr="005749AF" w:rsidRDefault="005749AF" w:rsidP="005749AF">
            <w:pPr>
              <w:widowControl w:val="0"/>
              <w:shd w:val="clear" w:color="auto" w:fill="FFFFFF"/>
              <w:spacing w:after="40" w:line="252" w:lineRule="auto"/>
              <w:ind w:left="130" w:right="134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  <w:r w:rsidRPr="000066AA">
              <w:rPr>
                <w:sz w:val="24"/>
                <w:szCs w:val="24"/>
              </w:rPr>
              <w:t>-самостоятельно, тщательно и своевременно выполняет графические и практические раб</w:t>
            </w:r>
            <w:r w:rsidR="0014791D">
              <w:rPr>
                <w:sz w:val="24"/>
                <w:szCs w:val="24"/>
              </w:rPr>
              <w:t xml:space="preserve">оты и аккуратно ведет тетрадь; </w:t>
            </w:r>
            <w:r w:rsidRPr="000066AA">
              <w:rPr>
                <w:sz w:val="24"/>
                <w:szCs w:val="24"/>
              </w:rPr>
              <w:t xml:space="preserve"> свободно по</w:t>
            </w:r>
            <w:r w:rsidR="0014791D">
              <w:rPr>
                <w:sz w:val="24"/>
                <w:szCs w:val="24"/>
              </w:rPr>
              <w:t>льзуется справочным материалом;</w:t>
            </w:r>
            <w:r w:rsidRPr="000066AA">
              <w:rPr>
                <w:sz w:val="24"/>
                <w:szCs w:val="24"/>
              </w:rPr>
              <w:t xml:space="preserve"> изображения выполняет без ошибок в соо</w:t>
            </w:r>
            <w:r w:rsidR="0014791D">
              <w:rPr>
                <w:sz w:val="24"/>
                <w:szCs w:val="24"/>
              </w:rPr>
              <w:t xml:space="preserve">тветствии с требованиями ГОСТ; </w:t>
            </w:r>
            <w:r w:rsidRPr="000066AA">
              <w:rPr>
                <w:sz w:val="24"/>
                <w:szCs w:val="24"/>
              </w:rPr>
              <w:t xml:space="preserve"> не допускает ошибок при оформлении чертежей.</w:t>
            </w:r>
          </w:p>
        </w:tc>
      </w:tr>
      <w:tr w:rsidR="005749AF" w:rsidRPr="005749AF" w14:paraId="4170BB53" w14:textId="77777777" w:rsidTr="00E52946">
        <w:trPr>
          <w:trHeight w:hRule="exact" w:val="2194"/>
          <w:jc w:val="center"/>
        </w:trPr>
        <w:tc>
          <w:tcPr>
            <w:tcW w:w="2263" w:type="dxa"/>
            <w:shd w:val="clear" w:color="auto" w:fill="FFFFFF"/>
          </w:tcPr>
          <w:p w14:paraId="542C3745" w14:textId="77777777" w:rsidR="005749AF" w:rsidRPr="005749AF" w:rsidRDefault="005749AF" w:rsidP="007A01E8">
            <w:pPr>
              <w:widowControl w:val="0"/>
              <w:jc w:val="center"/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 w:rsidRPr="005749AF">
              <w:rPr>
                <w:rFonts w:eastAsia="Times New Roman"/>
                <w:color w:val="000000"/>
                <w:sz w:val="24"/>
                <w:szCs w:val="24"/>
                <w:lang w:bidi="ru-RU"/>
              </w:rPr>
              <w:lastRenderedPageBreak/>
              <w:t xml:space="preserve">4, </w:t>
            </w:r>
          </w:p>
          <w:p w14:paraId="3F51466E" w14:textId="77777777" w:rsidR="005749AF" w:rsidRPr="005749AF" w:rsidRDefault="005749AF" w:rsidP="007A01E8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5749AF">
              <w:rPr>
                <w:rFonts w:eastAsia="Times New Roman"/>
                <w:color w:val="000000"/>
                <w:sz w:val="24"/>
                <w:szCs w:val="24"/>
                <w:lang w:bidi="ru-RU"/>
              </w:rPr>
              <w:t>хорошо</w:t>
            </w:r>
          </w:p>
        </w:tc>
        <w:tc>
          <w:tcPr>
            <w:tcW w:w="6946" w:type="dxa"/>
            <w:shd w:val="clear" w:color="auto" w:fill="FFFFFF"/>
          </w:tcPr>
          <w:p w14:paraId="2C07C72C" w14:textId="7BBBC995" w:rsidR="005749AF" w:rsidRPr="005749AF" w:rsidRDefault="005749AF" w:rsidP="007A01E8">
            <w:pPr>
              <w:widowControl w:val="0"/>
              <w:shd w:val="clear" w:color="auto" w:fill="FFFFFF"/>
              <w:spacing w:after="40" w:line="252" w:lineRule="auto"/>
              <w:ind w:left="130" w:right="134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  <w:r w:rsidRPr="000066AA">
              <w:rPr>
                <w:sz w:val="24"/>
                <w:szCs w:val="24"/>
              </w:rPr>
              <w:t>-самостоятельно, но с небольшими затруднениями выполняет и читает чертежи и сравнит</w:t>
            </w:r>
            <w:r w:rsidR="0014791D">
              <w:rPr>
                <w:sz w:val="24"/>
                <w:szCs w:val="24"/>
              </w:rPr>
              <w:t xml:space="preserve">ельно аккуратно ведет тетрадь; </w:t>
            </w:r>
            <w:r w:rsidRPr="000066AA">
              <w:rPr>
                <w:sz w:val="24"/>
                <w:szCs w:val="24"/>
              </w:rPr>
              <w:t xml:space="preserve"> справочным материалом пользуется, но исп</w:t>
            </w:r>
            <w:r w:rsidR="0014791D">
              <w:rPr>
                <w:sz w:val="24"/>
                <w:szCs w:val="24"/>
              </w:rPr>
              <w:t xml:space="preserve">ытывает некоторые затруднения; </w:t>
            </w:r>
            <w:r w:rsidRPr="000066AA">
              <w:rPr>
                <w:sz w:val="24"/>
                <w:szCs w:val="24"/>
              </w:rPr>
              <w:t xml:space="preserve"> при выполнении чертежей допускает незначительные ошибки, кот</w:t>
            </w:r>
            <w:r w:rsidR="0014791D">
              <w:rPr>
                <w:sz w:val="24"/>
                <w:szCs w:val="24"/>
              </w:rPr>
              <w:t xml:space="preserve">орые исправляет самостоятельно </w:t>
            </w:r>
            <w:r w:rsidRPr="000066AA">
              <w:rPr>
                <w:sz w:val="24"/>
                <w:szCs w:val="24"/>
              </w:rPr>
              <w:t xml:space="preserve"> допускает незначительные </w:t>
            </w:r>
            <w:r w:rsidR="0014791D">
              <w:rPr>
                <w:sz w:val="24"/>
                <w:szCs w:val="24"/>
              </w:rPr>
              <w:t xml:space="preserve">отклонения от требований ГОСТ; </w:t>
            </w:r>
            <w:r w:rsidRPr="000066AA">
              <w:rPr>
                <w:sz w:val="24"/>
                <w:szCs w:val="24"/>
              </w:rPr>
              <w:t xml:space="preserve"> допускает незначительные ошибки в оформлении чертежей.</w:t>
            </w:r>
          </w:p>
        </w:tc>
      </w:tr>
      <w:tr w:rsidR="005749AF" w:rsidRPr="005749AF" w14:paraId="4801AF4B" w14:textId="77777777" w:rsidTr="0014791D">
        <w:trPr>
          <w:trHeight w:hRule="exact" w:val="1847"/>
          <w:jc w:val="center"/>
        </w:trPr>
        <w:tc>
          <w:tcPr>
            <w:tcW w:w="2263" w:type="dxa"/>
            <w:shd w:val="clear" w:color="auto" w:fill="FFFFFF"/>
          </w:tcPr>
          <w:p w14:paraId="1CCF3EEA" w14:textId="77777777" w:rsidR="005749AF" w:rsidRPr="005749AF" w:rsidRDefault="005749AF" w:rsidP="007A01E8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5749AF">
              <w:rPr>
                <w:rFonts w:eastAsia="Times New Roman"/>
                <w:color w:val="000000"/>
                <w:sz w:val="24"/>
                <w:szCs w:val="24"/>
                <w:lang w:bidi="ru-RU"/>
              </w:rPr>
              <w:t>3,</w:t>
            </w:r>
          </w:p>
          <w:p w14:paraId="55AD4FBA" w14:textId="77777777" w:rsidR="005749AF" w:rsidRPr="005749AF" w:rsidRDefault="005749AF" w:rsidP="007A01E8">
            <w:pPr>
              <w:widowControl w:val="0"/>
              <w:spacing w:line="223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749AF">
              <w:rPr>
                <w:rFonts w:eastAsia="Times New Roman"/>
                <w:color w:val="000000"/>
                <w:sz w:val="24"/>
                <w:szCs w:val="24"/>
                <w:lang w:bidi="ru-RU"/>
              </w:rPr>
              <w:t>удовлетворительно</w:t>
            </w:r>
          </w:p>
        </w:tc>
        <w:tc>
          <w:tcPr>
            <w:tcW w:w="6946" w:type="dxa"/>
            <w:shd w:val="clear" w:color="auto" w:fill="FFFFFF"/>
          </w:tcPr>
          <w:p w14:paraId="4943C5A2" w14:textId="11D17151" w:rsidR="005749AF" w:rsidRPr="005749AF" w:rsidRDefault="005749AF" w:rsidP="005749AF">
            <w:pPr>
              <w:widowControl w:val="0"/>
              <w:ind w:left="130" w:right="134"/>
              <w:jc w:val="both"/>
              <w:rPr>
                <w:rFonts w:eastAsia="Times New Roman"/>
                <w:sz w:val="24"/>
                <w:szCs w:val="24"/>
              </w:rPr>
            </w:pPr>
            <w:r w:rsidRPr="000066AA">
              <w:rPr>
                <w:sz w:val="24"/>
                <w:szCs w:val="24"/>
              </w:rPr>
              <w:t xml:space="preserve">-чертежи </w:t>
            </w:r>
            <w:r w:rsidR="0014791D">
              <w:rPr>
                <w:sz w:val="24"/>
                <w:szCs w:val="24"/>
              </w:rPr>
              <w:t xml:space="preserve">выполняет и читает неуверенно; </w:t>
            </w:r>
            <w:r w:rsidRPr="000066AA">
              <w:rPr>
                <w:sz w:val="24"/>
                <w:szCs w:val="24"/>
              </w:rPr>
              <w:t xml:space="preserve"> работы </w:t>
            </w:r>
            <w:r w:rsidR="0014791D">
              <w:rPr>
                <w:sz w:val="24"/>
                <w:szCs w:val="24"/>
              </w:rPr>
              <w:t xml:space="preserve">выполняет несвоевременно;  тетрадь ведет небрежно; </w:t>
            </w:r>
            <w:r w:rsidRPr="000066AA">
              <w:rPr>
                <w:sz w:val="24"/>
                <w:szCs w:val="24"/>
              </w:rPr>
              <w:t xml:space="preserve"> в процессе графической деятельности допускает существенные ошибки, которые</w:t>
            </w:r>
            <w:r w:rsidR="0014791D">
              <w:rPr>
                <w:sz w:val="24"/>
                <w:szCs w:val="24"/>
              </w:rPr>
              <w:t xml:space="preserve"> исправляет с помощью учителя; </w:t>
            </w:r>
            <w:r w:rsidRPr="000066AA">
              <w:rPr>
                <w:sz w:val="24"/>
                <w:szCs w:val="24"/>
              </w:rPr>
              <w:t xml:space="preserve"> допускает значительные</w:t>
            </w:r>
            <w:r w:rsidR="0014791D">
              <w:rPr>
                <w:sz w:val="24"/>
                <w:szCs w:val="24"/>
              </w:rPr>
              <w:t xml:space="preserve"> отклонения от требований ГОСТ </w:t>
            </w:r>
            <w:r w:rsidRPr="000066AA">
              <w:rPr>
                <w:sz w:val="24"/>
                <w:szCs w:val="24"/>
              </w:rPr>
              <w:t xml:space="preserve"> оформляет чертеж небрежно с нарушением правил оформления.</w:t>
            </w:r>
          </w:p>
        </w:tc>
      </w:tr>
      <w:tr w:rsidR="005749AF" w:rsidRPr="005749AF" w14:paraId="6AB9AB64" w14:textId="77777777" w:rsidTr="0014791D">
        <w:trPr>
          <w:trHeight w:hRule="exact" w:val="1844"/>
          <w:jc w:val="center"/>
        </w:trPr>
        <w:tc>
          <w:tcPr>
            <w:tcW w:w="2263" w:type="dxa"/>
            <w:shd w:val="clear" w:color="auto" w:fill="FFFFFF"/>
          </w:tcPr>
          <w:p w14:paraId="03AEA91D" w14:textId="77777777" w:rsidR="005749AF" w:rsidRPr="005749AF" w:rsidRDefault="005749AF" w:rsidP="007A01E8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5749AF">
              <w:rPr>
                <w:rFonts w:eastAsia="Times New Roman"/>
                <w:color w:val="000000"/>
                <w:sz w:val="24"/>
                <w:szCs w:val="24"/>
                <w:lang w:bidi="ru-RU"/>
              </w:rPr>
              <w:t>2,</w:t>
            </w:r>
          </w:p>
          <w:p w14:paraId="5E9A8158" w14:textId="77777777" w:rsidR="005749AF" w:rsidRPr="005749AF" w:rsidRDefault="005749AF" w:rsidP="007A01E8">
            <w:pPr>
              <w:widowControl w:val="0"/>
              <w:jc w:val="center"/>
              <w:rPr>
                <w:rFonts w:eastAsia="Times New Roman"/>
                <w:color w:val="000000"/>
                <w:sz w:val="24"/>
                <w:szCs w:val="24"/>
                <w:lang w:bidi="ru-RU"/>
              </w:rPr>
            </w:pPr>
            <w:r w:rsidRPr="005749AF">
              <w:rPr>
                <w:rFonts w:eastAsia="Times New Roman"/>
                <w:color w:val="000000"/>
                <w:sz w:val="24"/>
                <w:szCs w:val="24"/>
                <w:lang w:bidi="ru-RU"/>
              </w:rPr>
              <w:t>неудовлетворительно</w:t>
            </w:r>
          </w:p>
        </w:tc>
        <w:tc>
          <w:tcPr>
            <w:tcW w:w="6946" w:type="dxa"/>
            <w:shd w:val="clear" w:color="auto" w:fill="FFFFFF"/>
          </w:tcPr>
          <w:p w14:paraId="6860F591" w14:textId="34CE9080" w:rsidR="005749AF" w:rsidRPr="005749AF" w:rsidRDefault="005749AF" w:rsidP="0014791D">
            <w:pPr>
              <w:widowControl w:val="0"/>
              <w:shd w:val="clear" w:color="auto" w:fill="FFFFFF"/>
              <w:spacing w:line="252" w:lineRule="auto"/>
              <w:ind w:left="130" w:right="139"/>
              <w:jc w:val="both"/>
              <w:rPr>
                <w:rFonts w:eastAsia="Times New Roman"/>
                <w:bCs/>
                <w:color w:val="000000"/>
                <w:sz w:val="24"/>
                <w:szCs w:val="24"/>
                <w:lang w:bidi="ru-RU"/>
              </w:rPr>
            </w:pPr>
            <w:r w:rsidRPr="000066AA">
              <w:rPr>
                <w:sz w:val="24"/>
                <w:szCs w:val="24"/>
              </w:rPr>
              <w:t xml:space="preserve">-при выполнении графических и практических работ допускает серьезные ошибки, которые </w:t>
            </w:r>
            <w:r w:rsidR="0014791D">
              <w:rPr>
                <w:sz w:val="24"/>
                <w:szCs w:val="24"/>
              </w:rPr>
              <w:t xml:space="preserve">искажают конструкцию предмета не ведет тетрадь; </w:t>
            </w:r>
            <w:r w:rsidRPr="000066AA">
              <w:rPr>
                <w:sz w:val="24"/>
                <w:szCs w:val="24"/>
              </w:rPr>
              <w:t xml:space="preserve"> чертежи выпол</w:t>
            </w:r>
            <w:r w:rsidR="0014791D">
              <w:rPr>
                <w:sz w:val="24"/>
                <w:szCs w:val="24"/>
              </w:rPr>
              <w:t xml:space="preserve">няет только с помощью учителя; </w:t>
            </w:r>
            <w:r w:rsidRPr="000066AA">
              <w:rPr>
                <w:sz w:val="24"/>
                <w:szCs w:val="24"/>
              </w:rPr>
              <w:t xml:space="preserve">выполняет работу, не соблюдая </w:t>
            </w:r>
            <w:r w:rsidR="0014791D">
              <w:rPr>
                <w:sz w:val="24"/>
                <w:szCs w:val="24"/>
              </w:rPr>
              <w:t xml:space="preserve">требований ГОСТ; </w:t>
            </w:r>
            <w:r w:rsidRPr="000066AA">
              <w:rPr>
                <w:sz w:val="24"/>
                <w:szCs w:val="24"/>
              </w:rPr>
              <w:t xml:space="preserve"> чертежи не оформляет или оформляет с грубыми нарушениями правил оформления.</w:t>
            </w:r>
          </w:p>
        </w:tc>
      </w:tr>
    </w:tbl>
    <w:p w14:paraId="3EFB6ACF" w14:textId="77777777" w:rsidR="005749AF" w:rsidRPr="005749AF" w:rsidRDefault="005749AF" w:rsidP="005749AF">
      <w:pPr>
        <w:rPr>
          <w:rFonts w:eastAsia="Times New Roman"/>
          <w:b/>
          <w:bCs/>
          <w:color w:val="000000"/>
          <w:sz w:val="24"/>
          <w:szCs w:val="24"/>
        </w:rPr>
      </w:pPr>
    </w:p>
    <w:p w14:paraId="6279905E" w14:textId="77777777" w:rsidR="00573103" w:rsidRDefault="00573103" w:rsidP="00F31BB9">
      <w:pPr>
        <w:rPr>
          <w:rFonts w:eastAsia="Times New Roman"/>
          <w:b/>
          <w:bCs/>
          <w:color w:val="000000"/>
          <w:sz w:val="24"/>
          <w:szCs w:val="24"/>
        </w:rPr>
      </w:pPr>
    </w:p>
    <w:p w14:paraId="3A4B6889" w14:textId="544DE1FF" w:rsidR="005C1655" w:rsidRPr="00765E0A" w:rsidRDefault="00B9251C" w:rsidP="00765E0A">
      <w:pPr>
        <w:pStyle w:val="a6"/>
        <w:numPr>
          <w:ilvl w:val="0"/>
          <w:numId w:val="2"/>
        </w:numPr>
        <w:spacing w:line="360" w:lineRule="auto"/>
        <w:rPr>
          <w:rFonts w:eastAsia="Times New Roman"/>
          <w:b/>
          <w:bCs/>
          <w:color w:val="000000"/>
          <w:sz w:val="24"/>
          <w:szCs w:val="24"/>
        </w:rPr>
      </w:pPr>
      <w:r w:rsidRPr="00765E0A">
        <w:rPr>
          <w:rFonts w:eastAsia="Times New Roman"/>
          <w:b/>
          <w:bCs/>
          <w:color w:val="000000"/>
          <w:sz w:val="24"/>
          <w:szCs w:val="24"/>
        </w:rPr>
        <w:t>Комплект оценочных материалов</w:t>
      </w:r>
    </w:p>
    <w:p w14:paraId="120F1C2C" w14:textId="4BB3AC6D" w:rsidR="00765E0A" w:rsidRDefault="00765E0A" w:rsidP="00765E0A">
      <w:pPr>
        <w:shd w:val="clear" w:color="auto" w:fill="FFFFFF"/>
        <w:spacing w:line="360" w:lineRule="auto"/>
        <w:ind w:left="360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765E0A">
        <w:rPr>
          <w:rFonts w:eastAsia="Times New Roman"/>
          <w:b/>
          <w:bCs/>
          <w:color w:val="000000"/>
          <w:sz w:val="24"/>
          <w:szCs w:val="24"/>
        </w:rPr>
        <w:t>6.1. Задания для стартовой диагностики (входной контроль)</w:t>
      </w:r>
    </w:p>
    <w:p w14:paraId="46EABB79" w14:textId="35D6B399" w:rsidR="005868A4" w:rsidRPr="005868A4" w:rsidRDefault="005868A4" w:rsidP="005868A4">
      <w:pPr>
        <w:shd w:val="clear" w:color="auto" w:fill="FFFFFF"/>
        <w:spacing w:line="360" w:lineRule="auto"/>
        <w:ind w:left="360"/>
        <w:jc w:val="right"/>
        <w:rPr>
          <w:rFonts w:eastAsia="Times New Roman"/>
          <w:b/>
          <w:bCs/>
          <w:color w:val="000000"/>
          <w:sz w:val="28"/>
          <w:szCs w:val="28"/>
          <w:u w:val="single"/>
        </w:rPr>
      </w:pPr>
      <w:r w:rsidRPr="005868A4">
        <w:rPr>
          <w:rFonts w:eastAsia="Times New Roman"/>
          <w:b/>
          <w:bCs/>
          <w:color w:val="000000"/>
          <w:sz w:val="28"/>
          <w:szCs w:val="28"/>
          <w:u w:val="single"/>
        </w:rPr>
        <w:t>Задание 1</w:t>
      </w:r>
    </w:p>
    <w:p w14:paraId="081C37EC" w14:textId="77777777" w:rsidR="00765E0A" w:rsidRPr="00765E0A" w:rsidRDefault="00765E0A" w:rsidP="00765E0A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eastAsia="Times New Roman"/>
          <w:b/>
          <w:sz w:val="24"/>
          <w:szCs w:val="24"/>
        </w:rPr>
      </w:pPr>
      <w:r w:rsidRPr="00765E0A">
        <w:rPr>
          <w:rFonts w:eastAsia="Times New Roman"/>
          <w:b/>
          <w:sz w:val="24"/>
          <w:szCs w:val="24"/>
        </w:rPr>
        <w:t>Примерная форма тестового задания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765E0A" w:rsidRPr="005D71C6" w14:paraId="4A55DE5E" w14:textId="77777777" w:rsidTr="007A01E8">
        <w:tc>
          <w:tcPr>
            <w:tcW w:w="9220" w:type="dxa"/>
            <w:gridSpan w:val="4"/>
          </w:tcPr>
          <w:p w14:paraId="3D9A0B76" w14:textId="77777777" w:rsidR="00765E0A" w:rsidRPr="005D71C6" w:rsidRDefault="00765E0A" w:rsidP="007A01E8">
            <w:pPr>
              <w:contextualSpacing/>
              <w:jc w:val="center"/>
              <w:rPr>
                <w:rFonts w:eastAsia="Times New Roman"/>
                <w:color w:val="000000"/>
                <w:lang w:eastAsia="en-US"/>
              </w:rPr>
            </w:pPr>
            <w:r w:rsidRPr="005D71C6">
              <w:rPr>
                <w:rFonts w:eastAsia="Times New Roman"/>
                <w:color w:val="000000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14:paraId="59B68695" w14:textId="77777777" w:rsidR="00765E0A" w:rsidRPr="005D71C6" w:rsidRDefault="00765E0A" w:rsidP="007A01E8">
            <w:pPr>
              <w:contextualSpacing/>
              <w:jc w:val="center"/>
              <w:rPr>
                <w:rFonts w:eastAsia="Times New Roman"/>
                <w:color w:val="000000"/>
                <w:lang w:eastAsia="en-US"/>
              </w:rPr>
            </w:pPr>
            <w:r w:rsidRPr="005D71C6">
              <w:rPr>
                <w:rFonts w:eastAsia="Times New Roman"/>
                <w:color w:val="000000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765E0A" w:rsidRPr="005D71C6" w14:paraId="55799718" w14:textId="77777777" w:rsidTr="007A01E8">
        <w:tc>
          <w:tcPr>
            <w:tcW w:w="9220" w:type="dxa"/>
            <w:gridSpan w:val="4"/>
          </w:tcPr>
          <w:p w14:paraId="5B4086A0" w14:textId="77777777" w:rsidR="00765E0A" w:rsidRPr="005D71C6" w:rsidRDefault="00765E0A" w:rsidP="007A01E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 xml:space="preserve">Специальность </w:t>
            </w:r>
            <w:r w:rsidRPr="0051149C">
              <w:rPr>
                <w:rFonts w:eastAsia="Times New Roman"/>
                <w:iCs/>
                <w:sz w:val="24"/>
                <w:szCs w:val="24"/>
              </w:rPr>
              <w:t>23.02.07 Техническое обслуживание и ремонт автотранспортных средств</w:t>
            </w:r>
          </w:p>
        </w:tc>
      </w:tr>
      <w:tr w:rsidR="00765E0A" w:rsidRPr="005D71C6" w14:paraId="014C742F" w14:textId="77777777" w:rsidTr="007A01E8">
        <w:trPr>
          <w:gridAfter w:val="1"/>
          <w:wAfter w:w="14" w:type="dxa"/>
        </w:trPr>
        <w:tc>
          <w:tcPr>
            <w:tcW w:w="2830" w:type="dxa"/>
          </w:tcPr>
          <w:p w14:paraId="34A64DEF" w14:textId="77777777" w:rsidR="00765E0A" w:rsidRPr="005D71C6" w:rsidRDefault="00765E0A" w:rsidP="007A01E8">
            <w:pPr>
              <w:rPr>
                <w:rFonts w:eastAsia="Times New Roman"/>
                <w:bCs/>
                <w:color w:val="000000"/>
                <w:lang w:eastAsia="en-US"/>
              </w:rPr>
            </w:pPr>
            <w:r w:rsidRPr="005D71C6">
              <w:rPr>
                <w:rFonts w:eastAsia="Times New Roman"/>
                <w:bCs/>
                <w:color w:val="000000"/>
                <w:lang w:eastAsia="en-US"/>
              </w:rPr>
              <w:t>Рассмотрено на Педагогическом совете</w:t>
            </w:r>
            <w:r w:rsidRPr="005D71C6">
              <w:rPr>
                <w:rFonts w:eastAsia="Times New Roman"/>
                <w:color w:val="000000"/>
                <w:lang w:eastAsia="en-US"/>
              </w:rPr>
              <w:t xml:space="preserve">                                         </w:t>
            </w:r>
          </w:p>
          <w:p w14:paraId="6B0897F9" w14:textId="1742EC45" w:rsidR="00765E0A" w:rsidRPr="005D71C6" w:rsidRDefault="00765E0A" w:rsidP="007A01E8">
            <w:pPr>
              <w:rPr>
                <w:rFonts w:eastAsia="Times New Roman"/>
                <w:color w:val="000000"/>
                <w:lang w:eastAsia="en-US"/>
              </w:rPr>
            </w:pPr>
            <w:r w:rsidRPr="005D71C6">
              <w:rPr>
                <w:rFonts w:eastAsia="Times New Roman"/>
                <w:bCs/>
                <w:color w:val="000000"/>
                <w:lang w:eastAsia="en-US"/>
              </w:rPr>
              <w:t xml:space="preserve">протокол   </w:t>
            </w:r>
            <w:r w:rsidRPr="005D71C6">
              <w:rPr>
                <w:rFonts w:eastAsia="Times New Roman"/>
                <w:color w:val="000000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14:paraId="43BB169B" w14:textId="77777777" w:rsidR="00765E0A" w:rsidRPr="005D71C6" w:rsidRDefault="00765E0A" w:rsidP="007A01E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  <w:r w:rsidRPr="005D71C6">
              <w:rPr>
                <w:rFonts w:eastAsia="Times New Roman"/>
                <w:color w:val="000000"/>
                <w:lang w:eastAsia="en-US"/>
              </w:rPr>
              <w:t>Вариант № 1 (2)</w:t>
            </w:r>
          </w:p>
          <w:p w14:paraId="7B5F088E" w14:textId="4F1CFA4A" w:rsidR="00765E0A" w:rsidRPr="005D71C6" w:rsidRDefault="00765E0A" w:rsidP="007A01E8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  <w:r w:rsidRPr="005D71C6">
              <w:rPr>
                <w:rFonts w:eastAsia="Times New Roman"/>
                <w:color w:val="000000"/>
                <w:lang w:eastAsia="en-US"/>
              </w:rPr>
              <w:t xml:space="preserve">по </w:t>
            </w:r>
            <w:r>
              <w:rPr>
                <w:rFonts w:eastAsia="Times New Roman"/>
                <w:color w:val="000000"/>
                <w:lang w:eastAsia="en-US"/>
              </w:rPr>
              <w:t>ОП.01 Инженерная графика</w:t>
            </w:r>
          </w:p>
          <w:p w14:paraId="07D81E09" w14:textId="77777777" w:rsidR="00765E0A" w:rsidRPr="005D71C6" w:rsidRDefault="00765E0A" w:rsidP="007A01E8">
            <w:pPr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3115" w:type="dxa"/>
          </w:tcPr>
          <w:p w14:paraId="0904E8DC" w14:textId="77777777" w:rsidR="00765E0A" w:rsidRPr="005D71C6" w:rsidRDefault="00765E0A" w:rsidP="007A01E8">
            <w:pPr>
              <w:jc w:val="right"/>
              <w:rPr>
                <w:rFonts w:eastAsia="Times New Roman"/>
                <w:color w:val="000000"/>
                <w:lang w:eastAsia="en-US"/>
              </w:rPr>
            </w:pPr>
            <w:r w:rsidRPr="005D71C6">
              <w:rPr>
                <w:rFonts w:eastAsia="Times New Roman"/>
                <w:color w:val="000000"/>
                <w:lang w:eastAsia="en-US"/>
              </w:rPr>
              <w:t xml:space="preserve">УТВЕРЖДАЮ </w:t>
            </w:r>
          </w:p>
          <w:p w14:paraId="1C65EC22" w14:textId="77777777" w:rsidR="00765E0A" w:rsidRPr="005D71C6" w:rsidRDefault="00765E0A" w:rsidP="007A01E8">
            <w:pPr>
              <w:jc w:val="right"/>
              <w:rPr>
                <w:rFonts w:eastAsia="Times New Roman"/>
                <w:color w:val="000000"/>
                <w:lang w:eastAsia="en-US"/>
              </w:rPr>
            </w:pPr>
            <w:r w:rsidRPr="005D71C6">
              <w:rPr>
                <w:rFonts w:eastAsia="Times New Roman"/>
                <w:color w:val="000000"/>
                <w:lang w:eastAsia="en-US"/>
              </w:rPr>
              <w:t xml:space="preserve">Заместитель директора по </w:t>
            </w:r>
          </w:p>
          <w:p w14:paraId="0D208E46" w14:textId="77777777" w:rsidR="00765E0A" w:rsidRPr="005D71C6" w:rsidRDefault="00765E0A" w:rsidP="007A01E8">
            <w:pPr>
              <w:jc w:val="right"/>
              <w:rPr>
                <w:rFonts w:eastAsia="Times New Roman"/>
                <w:color w:val="000000"/>
                <w:lang w:eastAsia="en-US"/>
              </w:rPr>
            </w:pPr>
            <w:r w:rsidRPr="005D71C6">
              <w:rPr>
                <w:rFonts w:eastAsia="Times New Roman"/>
                <w:color w:val="000000"/>
                <w:lang w:eastAsia="en-US"/>
              </w:rPr>
              <w:t>теоретическому обучению</w:t>
            </w:r>
          </w:p>
          <w:p w14:paraId="34FED691" w14:textId="77777777" w:rsidR="00765E0A" w:rsidRPr="005D71C6" w:rsidRDefault="00765E0A" w:rsidP="007A01E8">
            <w:pPr>
              <w:jc w:val="right"/>
              <w:rPr>
                <w:rFonts w:eastAsia="Times New Roman"/>
                <w:color w:val="000000"/>
                <w:lang w:eastAsia="en-US"/>
              </w:rPr>
            </w:pPr>
            <w:r w:rsidRPr="005D71C6">
              <w:rPr>
                <w:rFonts w:eastAsia="Times New Roman"/>
                <w:color w:val="000000"/>
                <w:lang w:eastAsia="en-US"/>
              </w:rPr>
              <w:t>________________ / ФИО</w:t>
            </w:r>
          </w:p>
          <w:p w14:paraId="2F7A48ED" w14:textId="77777777" w:rsidR="00765E0A" w:rsidRPr="005D71C6" w:rsidRDefault="00765E0A" w:rsidP="007A01E8">
            <w:pPr>
              <w:jc w:val="right"/>
              <w:rPr>
                <w:rFonts w:eastAsia="Times New Roman"/>
                <w:color w:val="000000"/>
                <w:lang w:eastAsia="en-US"/>
              </w:rPr>
            </w:pPr>
            <w:r w:rsidRPr="005D71C6">
              <w:rPr>
                <w:rFonts w:eastAsia="Times New Roman"/>
                <w:color w:val="000000"/>
                <w:lang w:eastAsia="en-US"/>
              </w:rPr>
              <w:t>«____» ________202_г.</w:t>
            </w:r>
          </w:p>
        </w:tc>
      </w:tr>
      <w:tr w:rsidR="00765E0A" w:rsidRPr="005D71C6" w14:paraId="0C5FF688" w14:textId="77777777" w:rsidTr="008B51D7">
        <w:trPr>
          <w:trHeight w:val="846"/>
        </w:trPr>
        <w:tc>
          <w:tcPr>
            <w:tcW w:w="9220" w:type="dxa"/>
            <w:gridSpan w:val="4"/>
          </w:tcPr>
          <w:p w14:paraId="6D11D882" w14:textId="77777777" w:rsidR="00765E0A" w:rsidRPr="005D71C6" w:rsidRDefault="00765E0A" w:rsidP="007A01E8">
            <w:pPr>
              <w:rPr>
                <w:rFonts w:eastAsia="Times New Roman"/>
                <w:color w:val="000000"/>
                <w:lang w:eastAsia="en-US"/>
              </w:rPr>
            </w:pPr>
            <w:r w:rsidRPr="005D71C6">
              <w:rPr>
                <w:rFonts w:eastAsia="Times New Roman"/>
                <w:color w:val="000000"/>
                <w:lang w:eastAsia="en-US"/>
              </w:rPr>
              <w:t xml:space="preserve">1) </w:t>
            </w:r>
          </w:p>
          <w:p w14:paraId="60ABDE39" w14:textId="77777777" w:rsidR="00765E0A" w:rsidRPr="005D71C6" w:rsidRDefault="00765E0A" w:rsidP="007A01E8">
            <w:pPr>
              <w:rPr>
                <w:rFonts w:eastAsia="Times New Roman"/>
                <w:color w:val="000000"/>
                <w:lang w:eastAsia="en-US"/>
              </w:rPr>
            </w:pPr>
            <w:r w:rsidRPr="005D71C6">
              <w:rPr>
                <w:rFonts w:eastAsia="Times New Roman"/>
                <w:color w:val="000000"/>
                <w:lang w:eastAsia="en-US"/>
              </w:rPr>
              <w:t xml:space="preserve">2) </w:t>
            </w:r>
          </w:p>
          <w:p w14:paraId="3C7924C6" w14:textId="77777777" w:rsidR="00765E0A" w:rsidRPr="005D71C6" w:rsidRDefault="00765E0A" w:rsidP="007A01E8">
            <w:pPr>
              <w:rPr>
                <w:rFonts w:eastAsia="Times New Roman"/>
                <w:color w:val="000000"/>
                <w:lang w:eastAsia="en-US"/>
              </w:rPr>
            </w:pPr>
            <w:r w:rsidRPr="005D71C6">
              <w:rPr>
                <w:rFonts w:eastAsia="Times New Roman"/>
                <w:color w:val="000000"/>
                <w:lang w:eastAsia="en-US"/>
              </w:rPr>
              <w:t>n)</w:t>
            </w:r>
          </w:p>
          <w:p w14:paraId="0E848145" w14:textId="77777777" w:rsidR="00765E0A" w:rsidRPr="005D71C6" w:rsidRDefault="00765E0A" w:rsidP="007A01E8">
            <w:pPr>
              <w:jc w:val="right"/>
              <w:rPr>
                <w:rFonts w:eastAsia="Times New Roman"/>
                <w:color w:val="000000"/>
                <w:lang w:eastAsia="en-US"/>
              </w:rPr>
            </w:pPr>
            <w:r w:rsidRPr="005D71C6">
              <w:rPr>
                <w:rFonts w:eastAsia="Times New Roman"/>
                <w:color w:val="000000"/>
                <w:lang w:eastAsia="en-US"/>
              </w:rPr>
              <w:t>Пр</w:t>
            </w:r>
            <w:r>
              <w:rPr>
                <w:rFonts w:eastAsia="Times New Roman"/>
                <w:color w:val="000000"/>
                <w:lang w:eastAsia="en-US"/>
              </w:rPr>
              <w:t xml:space="preserve">еподаватель: </w:t>
            </w:r>
            <w:proofErr w:type="spellStart"/>
            <w:r>
              <w:rPr>
                <w:rFonts w:eastAsia="Times New Roman"/>
                <w:color w:val="000000"/>
                <w:lang w:eastAsia="en-US"/>
              </w:rPr>
              <w:t>Е.М.Федорова</w:t>
            </w:r>
            <w:proofErr w:type="spellEnd"/>
          </w:p>
        </w:tc>
      </w:tr>
    </w:tbl>
    <w:p w14:paraId="1BB0215E" w14:textId="77777777" w:rsidR="00765E0A" w:rsidRPr="00765E0A" w:rsidRDefault="00765E0A" w:rsidP="00765E0A">
      <w:pPr>
        <w:ind w:left="360"/>
        <w:rPr>
          <w:rFonts w:eastAsia="Times New Roman"/>
          <w:b/>
          <w:bCs/>
          <w:color w:val="000000"/>
          <w:sz w:val="24"/>
          <w:szCs w:val="24"/>
        </w:rPr>
      </w:pPr>
    </w:p>
    <w:p w14:paraId="4A37BB55" w14:textId="27E002BD" w:rsidR="003E5B2A" w:rsidRDefault="0046531F" w:rsidP="00F31BB9">
      <w:pPr>
        <w:jc w:val="center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Вариант №1</w:t>
      </w:r>
    </w:p>
    <w:p w14:paraId="3DDB7D0C" w14:textId="77777777" w:rsidR="0046531F" w:rsidRPr="0046531F" w:rsidRDefault="0046531F" w:rsidP="0046531F">
      <w:pPr>
        <w:rPr>
          <w:rFonts w:eastAsia="Times New Roman"/>
          <w:color w:val="000000"/>
          <w:sz w:val="27"/>
          <w:szCs w:val="27"/>
        </w:rPr>
      </w:pPr>
      <w:r w:rsidRPr="0046531F">
        <w:rPr>
          <w:rFonts w:eastAsia="Times New Roman"/>
          <w:color w:val="000000"/>
          <w:sz w:val="24"/>
          <w:szCs w:val="24"/>
        </w:rPr>
        <w:t>1.Чертежом называется</w:t>
      </w:r>
      <w:r w:rsidRPr="0046531F">
        <w:rPr>
          <w:rFonts w:eastAsia="Times New Roman"/>
          <w:color w:val="000000"/>
          <w:sz w:val="24"/>
          <w:szCs w:val="24"/>
        </w:rPr>
        <w:br/>
      </w:r>
      <w:proofErr w:type="spellStart"/>
      <w:r w:rsidRPr="0046531F">
        <w:rPr>
          <w:rFonts w:eastAsia="Times New Roman"/>
          <w:color w:val="000000"/>
          <w:sz w:val="24"/>
          <w:szCs w:val="24"/>
        </w:rPr>
        <w:t>А.документ</w:t>
      </w:r>
      <w:proofErr w:type="spellEnd"/>
      <w:r w:rsidRPr="0046531F">
        <w:rPr>
          <w:rFonts w:eastAsia="Times New Roman"/>
          <w:color w:val="000000"/>
          <w:sz w:val="24"/>
          <w:szCs w:val="24"/>
        </w:rPr>
        <w:t>, состоящий из изображений предмета,</w:t>
      </w:r>
      <w:r w:rsidRPr="0046531F">
        <w:rPr>
          <w:rFonts w:eastAsia="Times New Roman"/>
          <w:color w:val="000000"/>
          <w:sz w:val="24"/>
          <w:szCs w:val="24"/>
        </w:rPr>
        <w:br/>
        <w:t>B. документ, состоящий из изображений фигуры,</w:t>
      </w:r>
      <w:r w:rsidRPr="0046531F">
        <w:rPr>
          <w:rFonts w:eastAsia="Times New Roman"/>
          <w:color w:val="000000"/>
          <w:sz w:val="24"/>
          <w:szCs w:val="24"/>
        </w:rPr>
        <w:br/>
      </w:r>
      <w:proofErr w:type="spellStart"/>
      <w:r w:rsidRPr="0046531F">
        <w:rPr>
          <w:rFonts w:eastAsia="Times New Roman"/>
          <w:color w:val="000000"/>
          <w:sz w:val="24"/>
          <w:szCs w:val="24"/>
        </w:rPr>
        <w:t>С.бумага</w:t>
      </w:r>
      <w:proofErr w:type="spellEnd"/>
      <w:r w:rsidRPr="0046531F">
        <w:rPr>
          <w:rFonts w:eastAsia="Times New Roman"/>
          <w:color w:val="000000"/>
          <w:sz w:val="24"/>
          <w:szCs w:val="24"/>
        </w:rPr>
        <w:t xml:space="preserve"> с надписями и чертежами,</w:t>
      </w:r>
      <w:r w:rsidRPr="0046531F">
        <w:rPr>
          <w:rFonts w:eastAsia="Times New Roman"/>
          <w:color w:val="000000"/>
          <w:sz w:val="24"/>
          <w:szCs w:val="24"/>
        </w:rPr>
        <w:br/>
      </w:r>
      <w:proofErr w:type="spellStart"/>
      <w:r w:rsidRPr="0046531F">
        <w:rPr>
          <w:rFonts w:eastAsia="Times New Roman"/>
          <w:color w:val="000000"/>
          <w:sz w:val="24"/>
          <w:szCs w:val="24"/>
        </w:rPr>
        <w:t>D.формат</w:t>
      </w:r>
      <w:proofErr w:type="spellEnd"/>
      <w:r w:rsidRPr="0046531F">
        <w:rPr>
          <w:rFonts w:eastAsia="Times New Roman"/>
          <w:color w:val="000000"/>
          <w:sz w:val="24"/>
          <w:szCs w:val="24"/>
        </w:rPr>
        <w:t xml:space="preserve"> с надписями и чертежами.</w:t>
      </w:r>
      <w:r w:rsidRPr="0046531F">
        <w:rPr>
          <w:rFonts w:eastAsia="Times New Roman"/>
          <w:color w:val="000000"/>
          <w:sz w:val="24"/>
          <w:szCs w:val="24"/>
        </w:rPr>
        <w:br/>
        <w:t> </w:t>
      </w:r>
    </w:p>
    <w:p w14:paraId="43CA8CDD" w14:textId="46603085" w:rsidR="0046531F" w:rsidRPr="0046531F" w:rsidRDefault="0046531F" w:rsidP="0046531F">
      <w:pPr>
        <w:rPr>
          <w:rFonts w:eastAsia="Times New Roman"/>
          <w:color w:val="000000"/>
          <w:sz w:val="27"/>
          <w:szCs w:val="27"/>
        </w:rPr>
      </w:pPr>
      <w:r w:rsidRPr="0046531F">
        <w:rPr>
          <w:rFonts w:eastAsia="Times New Roman"/>
          <w:color w:val="000000"/>
          <w:sz w:val="24"/>
          <w:szCs w:val="24"/>
        </w:rPr>
        <w:t>2. Рейсшиной называют</w:t>
      </w:r>
      <w:r w:rsidRPr="0046531F">
        <w:rPr>
          <w:rFonts w:eastAsia="Times New Roman"/>
          <w:color w:val="000000"/>
          <w:sz w:val="24"/>
          <w:szCs w:val="24"/>
        </w:rPr>
        <w:br/>
      </w:r>
      <w:proofErr w:type="spellStart"/>
      <w:r w:rsidRPr="0046531F">
        <w:rPr>
          <w:rFonts w:eastAsia="Times New Roman"/>
          <w:color w:val="000000"/>
          <w:sz w:val="24"/>
          <w:szCs w:val="24"/>
        </w:rPr>
        <w:t>А.маленькую</w:t>
      </w:r>
      <w:proofErr w:type="spellEnd"/>
      <w:r w:rsidRPr="0046531F">
        <w:rPr>
          <w:rFonts w:eastAsia="Times New Roman"/>
          <w:color w:val="000000"/>
          <w:sz w:val="24"/>
          <w:szCs w:val="24"/>
        </w:rPr>
        <w:t xml:space="preserve"> линейку,</w:t>
      </w:r>
      <w:r w:rsidRPr="0046531F">
        <w:rPr>
          <w:rFonts w:eastAsia="Times New Roman"/>
          <w:color w:val="000000"/>
          <w:sz w:val="24"/>
          <w:szCs w:val="24"/>
        </w:rPr>
        <w:br/>
      </w:r>
      <w:proofErr w:type="spellStart"/>
      <w:r w:rsidRPr="0046531F">
        <w:rPr>
          <w:rFonts w:eastAsia="Times New Roman"/>
          <w:color w:val="000000"/>
          <w:sz w:val="24"/>
          <w:szCs w:val="24"/>
        </w:rPr>
        <w:t>B.большую</w:t>
      </w:r>
      <w:proofErr w:type="spellEnd"/>
      <w:r w:rsidRPr="0046531F">
        <w:rPr>
          <w:rFonts w:eastAsia="Times New Roman"/>
          <w:color w:val="000000"/>
          <w:sz w:val="24"/>
          <w:szCs w:val="24"/>
        </w:rPr>
        <w:t xml:space="preserve"> линейку,</w:t>
      </w:r>
      <w:r w:rsidRPr="0046531F">
        <w:rPr>
          <w:rFonts w:eastAsia="Times New Roman"/>
          <w:color w:val="000000"/>
          <w:sz w:val="24"/>
          <w:szCs w:val="24"/>
        </w:rPr>
        <w:br/>
      </w:r>
      <w:proofErr w:type="spellStart"/>
      <w:r w:rsidRPr="0046531F">
        <w:rPr>
          <w:rFonts w:eastAsia="Times New Roman"/>
          <w:color w:val="000000"/>
          <w:sz w:val="24"/>
          <w:szCs w:val="24"/>
        </w:rPr>
        <w:lastRenderedPageBreak/>
        <w:t>C.угольники</w:t>
      </w:r>
      <w:proofErr w:type="spellEnd"/>
      <w:r w:rsidRPr="0046531F">
        <w:rPr>
          <w:rFonts w:eastAsia="Times New Roman"/>
          <w:color w:val="000000"/>
          <w:sz w:val="24"/>
          <w:szCs w:val="24"/>
        </w:rPr>
        <w:t>,</w:t>
      </w:r>
      <w:r w:rsidRPr="0046531F">
        <w:rPr>
          <w:rFonts w:eastAsia="Times New Roman"/>
          <w:color w:val="000000"/>
          <w:sz w:val="24"/>
          <w:szCs w:val="24"/>
        </w:rPr>
        <w:br/>
      </w:r>
      <w:proofErr w:type="spellStart"/>
      <w:r w:rsidRPr="0046531F">
        <w:rPr>
          <w:rFonts w:eastAsia="Times New Roman"/>
          <w:color w:val="000000"/>
          <w:sz w:val="24"/>
          <w:szCs w:val="24"/>
        </w:rPr>
        <w:t>D.лекала</w:t>
      </w:r>
      <w:proofErr w:type="spellEnd"/>
      <w:r w:rsidRPr="0046531F">
        <w:rPr>
          <w:rFonts w:eastAsia="Times New Roman"/>
          <w:color w:val="000000"/>
          <w:sz w:val="24"/>
          <w:szCs w:val="24"/>
        </w:rPr>
        <w:t>.</w:t>
      </w:r>
      <w:r w:rsidRPr="0046531F">
        <w:rPr>
          <w:rFonts w:eastAsia="Times New Roman"/>
          <w:color w:val="000000"/>
          <w:sz w:val="24"/>
          <w:szCs w:val="24"/>
        </w:rPr>
        <w:br/>
        <w:t> </w:t>
      </w:r>
      <w:r w:rsidRPr="0046531F">
        <w:rPr>
          <w:rFonts w:eastAsia="Times New Roman"/>
          <w:color w:val="000000"/>
          <w:sz w:val="27"/>
          <w:szCs w:val="27"/>
        </w:rPr>
        <w:t> </w:t>
      </w:r>
    </w:p>
    <w:p w14:paraId="0274BE45" w14:textId="29DFE039" w:rsidR="0046531F" w:rsidRPr="0046531F" w:rsidRDefault="0046531F" w:rsidP="0046531F">
      <w:pPr>
        <w:rPr>
          <w:rFonts w:eastAsia="Times New Roman"/>
          <w:color w:val="000000"/>
          <w:sz w:val="27"/>
          <w:szCs w:val="27"/>
        </w:rPr>
      </w:pPr>
      <w:r w:rsidRPr="0046531F">
        <w:rPr>
          <w:rFonts w:eastAsia="Times New Roman"/>
          <w:color w:val="000000"/>
          <w:sz w:val="24"/>
          <w:szCs w:val="24"/>
        </w:rPr>
        <w:t>3. Сколько типов линий используют на чертежах?</w:t>
      </w:r>
      <w:r w:rsidRPr="0046531F">
        <w:rPr>
          <w:rFonts w:eastAsia="Times New Roman"/>
          <w:color w:val="000000"/>
          <w:sz w:val="24"/>
          <w:szCs w:val="24"/>
        </w:rPr>
        <w:br/>
        <w:t>А.5,</w:t>
      </w:r>
      <w:r w:rsidRPr="0046531F">
        <w:rPr>
          <w:rFonts w:eastAsia="Times New Roman"/>
          <w:color w:val="000000"/>
          <w:sz w:val="24"/>
          <w:szCs w:val="24"/>
        </w:rPr>
        <w:br/>
        <w:t>В.7,</w:t>
      </w:r>
      <w:r w:rsidRPr="0046531F">
        <w:rPr>
          <w:rFonts w:eastAsia="Times New Roman"/>
          <w:color w:val="000000"/>
          <w:sz w:val="24"/>
          <w:szCs w:val="24"/>
        </w:rPr>
        <w:br/>
        <w:t>С.9,</w:t>
      </w:r>
      <w:r w:rsidRPr="0046531F">
        <w:rPr>
          <w:rFonts w:eastAsia="Times New Roman"/>
          <w:color w:val="000000"/>
          <w:sz w:val="24"/>
          <w:szCs w:val="24"/>
        </w:rPr>
        <w:br/>
        <w:t>D.10.</w:t>
      </w:r>
      <w:r w:rsidRPr="0046531F">
        <w:rPr>
          <w:rFonts w:eastAsia="Times New Roman"/>
          <w:color w:val="000000"/>
          <w:sz w:val="24"/>
          <w:szCs w:val="24"/>
        </w:rPr>
        <w:br/>
        <w:t> </w:t>
      </w:r>
      <w:r w:rsidRPr="0046531F">
        <w:rPr>
          <w:rFonts w:eastAsia="Times New Roman"/>
          <w:color w:val="000000"/>
          <w:sz w:val="27"/>
          <w:szCs w:val="27"/>
        </w:rPr>
        <w:t> </w:t>
      </w:r>
    </w:p>
    <w:p w14:paraId="53B4127D" w14:textId="77777777" w:rsidR="0046531F" w:rsidRPr="0046531F" w:rsidRDefault="0046531F" w:rsidP="0046531F">
      <w:pPr>
        <w:rPr>
          <w:rFonts w:eastAsia="Times New Roman"/>
          <w:color w:val="000000"/>
          <w:sz w:val="27"/>
          <w:szCs w:val="27"/>
        </w:rPr>
      </w:pPr>
      <w:r w:rsidRPr="0046531F">
        <w:rPr>
          <w:rFonts w:eastAsia="Times New Roman"/>
          <w:color w:val="000000"/>
          <w:sz w:val="24"/>
          <w:szCs w:val="24"/>
        </w:rPr>
        <w:t>4. Основная сплошная толстая линия предназначена</w:t>
      </w:r>
      <w:r w:rsidRPr="0046531F">
        <w:rPr>
          <w:rFonts w:eastAsia="Times New Roman"/>
          <w:color w:val="000000"/>
          <w:sz w:val="24"/>
          <w:szCs w:val="24"/>
        </w:rPr>
        <w:br/>
        <w:t>А. для невидимого контура,</w:t>
      </w:r>
      <w:r w:rsidRPr="0046531F">
        <w:rPr>
          <w:rFonts w:eastAsia="Times New Roman"/>
          <w:color w:val="000000"/>
          <w:sz w:val="24"/>
          <w:szCs w:val="24"/>
        </w:rPr>
        <w:br/>
        <w:t>В. для осевых линий,</w:t>
      </w:r>
      <w:r w:rsidRPr="0046531F">
        <w:rPr>
          <w:rFonts w:eastAsia="Times New Roman"/>
          <w:color w:val="000000"/>
          <w:sz w:val="24"/>
          <w:szCs w:val="24"/>
        </w:rPr>
        <w:br/>
        <w:t>С. для видимого контура,</w:t>
      </w:r>
      <w:r w:rsidRPr="0046531F">
        <w:rPr>
          <w:rFonts w:eastAsia="Times New Roman"/>
          <w:color w:val="000000"/>
          <w:sz w:val="24"/>
          <w:szCs w:val="24"/>
        </w:rPr>
        <w:br/>
      </w:r>
      <w:proofErr w:type="spellStart"/>
      <w:r w:rsidRPr="0046531F">
        <w:rPr>
          <w:rFonts w:eastAsia="Times New Roman"/>
          <w:color w:val="000000"/>
          <w:sz w:val="24"/>
          <w:szCs w:val="24"/>
        </w:rPr>
        <w:t>D.для</w:t>
      </w:r>
      <w:proofErr w:type="spellEnd"/>
      <w:r w:rsidRPr="0046531F">
        <w:rPr>
          <w:rFonts w:eastAsia="Times New Roman"/>
          <w:color w:val="000000"/>
          <w:sz w:val="24"/>
          <w:szCs w:val="24"/>
        </w:rPr>
        <w:t xml:space="preserve"> термической обработки.</w:t>
      </w:r>
      <w:r w:rsidRPr="0046531F">
        <w:rPr>
          <w:rFonts w:eastAsia="Times New Roman"/>
          <w:color w:val="000000"/>
          <w:sz w:val="24"/>
          <w:szCs w:val="24"/>
        </w:rPr>
        <w:br/>
        <w:t> </w:t>
      </w:r>
    </w:p>
    <w:p w14:paraId="4048012C" w14:textId="75F8397F" w:rsidR="0046531F" w:rsidRPr="0046531F" w:rsidRDefault="0046531F" w:rsidP="0046531F">
      <w:pPr>
        <w:rPr>
          <w:rFonts w:eastAsia="Times New Roman"/>
          <w:color w:val="000000"/>
          <w:sz w:val="27"/>
          <w:szCs w:val="27"/>
        </w:rPr>
      </w:pPr>
      <w:r w:rsidRPr="0046531F">
        <w:rPr>
          <w:rFonts w:eastAsia="Times New Roman"/>
          <w:color w:val="000000"/>
          <w:sz w:val="24"/>
          <w:szCs w:val="24"/>
        </w:rPr>
        <w:t>5. Сплошная тонкая линия предназначена для вычерчивания линий</w:t>
      </w:r>
      <w:r w:rsidRPr="0046531F">
        <w:rPr>
          <w:rFonts w:eastAsia="Times New Roman"/>
          <w:color w:val="000000"/>
          <w:sz w:val="24"/>
          <w:szCs w:val="24"/>
        </w:rPr>
        <w:br/>
        <w:t>А. видимого контура,</w:t>
      </w:r>
      <w:r w:rsidRPr="0046531F">
        <w:rPr>
          <w:rFonts w:eastAsia="Times New Roman"/>
          <w:color w:val="000000"/>
          <w:sz w:val="24"/>
          <w:szCs w:val="24"/>
        </w:rPr>
        <w:br/>
        <w:t>В. линий сгиба,</w:t>
      </w:r>
      <w:r w:rsidRPr="0046531F">
        <w:rPr>
          <w:rFonts w:eastAsia="Times New Roman"/>
          <w:color w:val="000000"/>
          <w:sz w:val="24"/>
          <w:szCs w:val="24"/>
        </w:rPr>
        <w:br/>
        <w:t>С. невидимого контура,</w:t>
      </w:r>
      <w:r w:rsidRPr="0046531F">
        <w:rPr>
          <w:rFonts w:eastAsia="Times New Roman"/>
          <w:color w:val="000000"/>
          <w:sz w:val="24"/>
          <w:szCs w:val="24"/>
        </w:rPr>
        <w:br/>
      </w:r>
      <w:proofErr w:type="spellStart"/>
      <w:r w:rsidRPr="0046531F">
        <w:rPr>
          <w:rFonts w:eastAsia="Times New Roman"/>
          <w:color w:val="000000"/>
          <w:sz w:val="24"/>
          <w:szCs w:val="24"/>
        </w:rPr>
        <w:t>D.линий</w:t>
      </w:r>
      <w:proofErr w:type="spellEnd"/>
      <w:r w:rsidRPr="0046531F">
        <w:rPr>
          <w:rFonts w:eastAsia="Times New Roman"/>
          <w:color w:val="000000"/>
          <w:sz w:val="24"/>
          <w:szCs w:val="24"/>
        </w:rPr>
        <w:t xml:space="preserve"> сечений.</w:t>
      </w:r>
      <w:r w:rsidRPr="0046531F">
        <w:rPr>
          <w:rFonts w:eastAsia="Times New Roman"/>
          <w:color w:val="000000"/>
          <w:sz w:val="24"/>
          <w:szCs w:val="24"/>
        </w:rPr>
        <w:br/>
        <w:t> </w:t>
      </w:r>
    </w:p>
    <w:p w14:paraId="32A49935" w14:textId="77777777" w:rsidR="0046531F" w:rsidRPr="0046531F" w:rsidRDefault="0046531F" w:rsidP="0046531F">
      <w:pPr>
        <w:rPr>
          <w:rFonts w:eastAsia="Times New Roman"/>
          <w:color w:val="000000"/>
          <w:sz w:val="27"/>
          <w:szCs w:val="27"/>
        </w:rPr>
      </w:pPr>
      <w:r w:rsidRPr="0046531F">
        <w:rPr>
          <w:rFonts w:eastAsia="Times New Roman"/>
          <w:color w:val="000000"/>
          <w:sz w:val="24"/>
          <w:szCs w:val="24"/>
        </w:rPr>
        <w:t>6. Сплошная волнистая линия применяется</w:t>
      </w:r>
      <w:r w:rsidRPr="0046531F">
        <w:rPr>
          <w:rFonts w:eastAsia="Times New Roman"/>
          <w:color w:val="000000"/>
          <w:sz w:val="24"/>
          <w:szCs w:val="24"/>
        </w:rPr>
        <w:br/>
        <w:t>А. для линий сечений,</w:t>
      </w:r>
      <w:r w:rsidRPr="0046531F">
        <w:rPr>
          <w:rFonts w:eastAsia="Times New Roman"/>
          <w:color w:val="000000"/>
          <w:sz w:val="24"/>
          <w:szCs w:val="24"/>
        </w:rPr>
        <w:br/>
        <w:t>В. для линий сгиба,</w:t>
      </w:r>
      <w:r w:rsidRPr="0046531F">
        <w:rPr>
          <w:rFonts w:eastAsia="Times New Roman"/>
          <w:color w:val="000000"/>
          <w:sz w:val="24"/>
          <w:szCs w:val="24"/>
        </w:rPr>
        <w:br/>
        <w:t>С. для линий обрыва,</w:t>
      </w:r>
      <w:r w:rsidRPr="0046531F">
        <w:rPr>
          <w:rFonts w:eastAsia="Times New Roman"/>
          <w:color w:val="000000"/>
          <w:sz w:val="24"/>
          <w:szCs w:val="24"/>
        </w:rPr>
        <w:br/>
      </w:r>
      <w:proofErr w:type="spellStart"/>
      <w:r w:rsidRPr="0046531F">
        <w:rPr>
          <w:rFonts w:eastAsia="Times New Roman"/>
          <w:color w:val="000000"/>
          <w:sz w:val="24"/>
          <w:szCs w:val="24"/>
        </w:rPr>
        <w:t>D.для</w:t>
      </w:r>
      <w:proofErr w:type="spellEnd"/>
      <w:r w:rsidRPr="0046531F">
        <w:rPr>
          <w:rFonts w:eastAsia="Times New Roman"/>
          <w:color w:val="000000"/>
          <w:sz w:val="24"/>
          <w:szCs w:val="24"/>
        </w:rPr>
        <w:t xml:space="preserve"> линий разреза.</w:t>
      </w:r>
      <w:r w:rsidRPr="0046531F">
        <w:rPr>
          <w:rFonts w:eastAsia="Times New Roman"/>
          <w:color w:val="000000"/>
          <w:sz w:val="24"/>
          <w:szCs w:val="24"/>
        </w:rPr>
        <w:br/>
        <w:t> </w:t>
      </w:r>
    </w:p>
    <w:p w14:paraId="438A3A3C" w14:textId="31DF65D2" w:rsidR="0046531F" w:rsidRPr="0046531F" w:rsidRDefault="0046531F" w:rsidP="0046531F">
      <w:pPr>
        <w:rPr>
          <w:rFonts w:eastAsia="Times New Roman"/>
          <w:color w:val="000000"/>
          <w:sz w:val="27"/>
          <w:szCs w:val="27"/>
        </w:rPr>
      </w:pPr>
      <w:r w:rsidRPr="0046531F">
        <w:rPr>
          <w:rFonts w:eastAsia="Times New Roman"/>
          <w:color w:val="000000"/>
          <w:sz w:val="24"/>
          <w:szCs w:val="24"/>
        </w:rPr>
        <w:t>7. Штрихпунктирная тонкая линия предназначена для вычерчивания линий</w:t>
      </w:r>
      <w:r w:rsidRPr="0046531F">
        <w:rPr>
          <w:rFonts w:eastAsia="Times New Roman"/>
          <w:color w:val="000000"/>
          <w:sz w:val="24"/>
          <w:szCs w:val="24"/>
        </w:rPr>
        <w:br/>
        <w:t>А. осевых линий,</w:t>
      </w:r>
      <w:r w:rsidRPr="0046531F">
        <w:rPr>
          <w:rFonts w:eastAsia="Times New Roman"/>
          <w:color w:val="000000"/>
          <w:sz w:val="24"/>
          <w:szCs w:val="24"/>
        </w:rPr>
        <w:br/>
        <w:t>В. линий сгиба,</w:t>
      </w:r>
      <w:r w:rsidRPr="0046531F">
        <w:rPr>
          <w:rFonts w:eastAsia="Times New Roman"/>
          <w:color w:val="000000"/>
          <w:sz w:val="24"/>
          <w:szCs w:val="24"/>
        </w:rPr>
        <w:br/>
        <w:t>С. линий обрыва,</w:t>
      </w:r>
      <w:r w:rsidRPr="0046531F">
        <w:rPr>
          <w:rFonts w:eastAsia="Times New Roman"/>
          <w:color w:val="000000"/>
          <w:sz w:val="24"/>
          <w:szCs w:val="24"/>
        </w:rPr>
        <w:br/>
        <w:t>D. линий разреза.</w:t>
      </w:r>
      <w:r w:rsidRPr="0046531F">
        <w:rPr>
          <w:rFonts w:eastAsia="Times New Roman"/>
          <w:color w:val="000000"/>
          <w:sz w:val="24"/>
          <w:szCs w:val="24"/>
        </w:rPr>
        <w:br/>
        <w:t> </w:t>
      </w:r>
      <w:r w:rsidRPr="0046531F">
        <w:rPr>
          <w:rFonts w:eastAsia="Times New Roman"/>
          <w:color w:val="000000"/>
          <w:sz w:val="27"/>
          <w:szCs w:val="27"/>
        </w:rPr>
        <w:t> </w:t>
      </w:r>
    </w:p>
    <w:p w14:paraId="28E8F9D2" w14:textId="77777777" w:rsidR="0046531F" w:rsidRPr="0046531F" w:rsidRDefault="0046531F" w:rsidP="0046531F">
      <w:pPr>
        <w:rPr>
          <w:rFonts w:eastAsia="Times New Roman"/>
          <w:color w:val="000000"/>
          <w:sz w:val="27"/>
          <w:szCs w:val="27"/>
        </w:rPr>
      </w:pPr>
      <w:r w:rsidRPr="0046531F">
        <w:rPr>
          <w:rFonts w:eastAsia="Times New Roman"/>
          <w:color w:val="000000"/>
          <w:sz w:val="24"/>
          <w:szCs w:val="24"/>
        </w:rPr>
        <w:t>8.Толщина сплошной основной линий равна</w:t>
      </w:r>
      <w:r w:rsidRPr="0046531F">
        <w:rPr>
          <w:rFonts w:eastAsia="Times New Roman"/>
          <w:color w:val="000000"/>
          <w:sz w:val="24"/>
          <w:szCs w:val="24"/>
        </w:rPr>
        <w:br/>
        <w:t>А.0,7мм,</w:t>
      </w:r>
      <w:r w:rsidRPr="0046531F">
        <w:rPr>
          <w:rFonts w:eastAsia="Times New Roman"/>
          <w:color w:val="000000"/>
          <w:sz w:val="24"/>
          <w:szCs w:val="24"/>
        </w:rPr>
        <w:br/>
        <w:t>В.1,5мм,</w:t>
      </w:r>
      <w:r w:rsidRPr="0046531F">
        <w:rPr>
          <w:rFonts w:eastAsia="Times New Roman"/>
          <w:color w:val="000000"/>
          <w:sz w:val="24"/>
          <w:szCs w:val="24"/>
        </w:rPr>
        <w:br/>
        <w:t>С.0,5...1,4мм,</w:t>
      </w:r>
      <w:r w:rsidRPr="0046531F">
        <w:rPr>
          <w:rFonts w:eastAsia="Times New Roman"/>
          <w:color w:val="000000"/>
          <w:sz w:val="24"/>
          <w:szCs w:val="24"/>
        </w:rPr>
        <w:br/>
        <w:t>D. 2мм.</w:t>
      </w:r>
      <w:r w:rsidRPr="0046531F">
        <w:rPr>
          <w:rFonts w:eastAsia="Times New Roman"/>
          <w:color w:val="000000"/>
          <w:sz w:val="24"/>
          <w:szCs w:val="24"/>
        </w:rPr>
        <w:br/>
        <w:t> </w:t>
      </w:r>
    </w:p>
    <w:p w14:paraId="16FDCF96" w14:textId="200CE2E8" w:rsidR="0046531F" w:rsidRPr="0046531F" w:rsidRDefault="0046531F" w:rsidP="0046531F">
      <w:pPr>
        <w:rPr>
          <w:rFonts w:eastAsia="Times New Roman"/>
          <w:color w:val="000000"/>
          <w:sz w:val="27"/>
          <w:szCs w:val="27"/>
        </w:rPr>
      </w:pPr>
      <w:r w:rsidRPr="0046531F">
        <w:rPr>
          <w:rFonts w:eastAsia="Times New Roman"/>
          <w:color w:val="000000"/>
          <w:sz w:val="24"/>
          <w:szCs w:val="24"/>
        </w:rPr>
        <w:t>9.К прерывистым линиям относятся</w:t>
      </w:r>
      <w:r w:rsidRPr="0046531F">
        <w:rPr>
          <w:rFonts w:eastAsia="Times New Roman"/>
          <w:color w:val="000000"/>
          <w:sz w:val="24"/>
          <w:szCs w:val="24"/>
        </w:rPr>
        <w:br/>
        <w:t>А. толстая,</w:t>
      </w:r>
      <w:r w:rsidRPr="0046531F">
        <w:rPr>
          <w:rFonts w:eastAsia="Times New Roman"/>
          <w:color w:val="000000"/>
          <w:sz w:val="24"/>
          <w:szCs w:val="24"/>
        </w:rPr>
        <w:br/>
        <w:t>В. тонкая,</w:t>
      </w:r>
      <w:r w:rsidRPr="0046531F">
        <w:rPr>
          <w:rFonts w:eastAsia="Times New Roman"/>
          <w:color w:val="000000"/>
          <w:sz w:val="24"/>
          <w:szCs w:val="24"/>
        </w:rPr>
        <w:br/>
        <w:t>С. штрихпунктирная,</w:t>
      </w:r>
      <w:r w:rsidRPr="0046531F">
        <w:rPr>
          <w:rFonts w:eastAsia="Times New Roman"/>
          <w:color w:val="000000"/>
          <w:sz w:val="24"/>
          <w:szCs w:val="24"/>
        </w:rPr>
        <w:br/>
        <w:t>D. штриховая.</w:t>
      </w:r>
      <w:r w:rsidRPr="0046531F">
        <w:rPr>
          <w:rFonts w:eastAsia="Times New Roman"/>
          <w:color w:val="000000"/>
          <w:sz w:val="24"/>
          <w:szCs w:val="24"/>
        </w:rPr>
        <w:br/>
        <w:t> </w:t>
      </w:r>
      <w:r w:rsidRPr="0046531F">
        <w:rPr>
          <w:rFonts w:eastAsia="Times New Roman"/>
          <w:color w:val="000000"/>
          <w:sz w:val="27"/>
          <w:szCs w:val="27"/>
        </w:rPr>
        <w:t> </w:t>
      </w:r>
    </w:p>
    <w:p w14:paraId="2211597A" w14:textId="77777777" w:rsidR="0046531F" w:rsidRPr="0046531F" w:rsidRDefault="0046531F" w:rsidP="0046531F">
      <w:pPr>
        <w:rPr>
          <w:rFonts w:eastAsia="Times New Roman"/>
          <w:color w:val="000000"/>
          <w:sz w:val="27"/>
          <w:szCs w:val="27"/>
        </w:rPr>
      </w:pPr>
      <w:r w:rsidRPr="0046531F">
        <w:rPr>
          <w:rFonts w:eastAsia="Times New Roman"/>
          <w:color w:val="000000"/>
          <w:sz w:val="24"/>
          <w:szCs w:val="24"/>
        </w:rPr>
        <w:t>10.Рамку основной надписи на чертежах выполняют</w:t>
      </w:r>
      <w:r w:rsidRPr="0046531F">
        <w:rPr>
          <w:rFonts w:eastAsia="Times New Roman"/>
          <w:color w:val="000000"/>
          <w:sz w:val="24"/>
          <w:szCs w:val="24"/>
        </w:rPr>
        <w:br/>
        <w:t>А. любой линией,</w:t>
      </w:r>
      <w:r w:rsidRPr="0046531F">
        <w:rPr>
          <w:rFonts w:eastAsia="Times New Roman"/>
          <w:color w:val="000000"/>
          <w:sz w:val="24"/>
          <w:szCs w:val="24"/>
        </w:rPr>
        <w:br/>
        <w:t>В. основной толстой линией,</w:t>
      </w:r>
      <w:r w:rsidRPr="0046531F">
        <w:rPr>
          <w:rFonts w:eastAsia="Times New Roman"/>
          <w:color w:val="000000"/>
          <w:sz w:val="24"/>
          <w:szCs w:val="24"/>
        </w:rPr>
        <w:br/>
        <w:t>С. основной тонкой линией,</w:t>
      </w:r>
      <w:r w:rsidRPr="0046531F">
        <w:rPr>
          <w:rFonts w:eastAsia="Times New Roman"/>
          <w:color w:val="000000"/>
          <w:sz w:val="24"/>
          <w:szCs w:val="24"/>
        </w:rPr>
        <w:br/>
        <w:t>D. штриховой линией.</w:t>
      </w:r>
    </w:p>
    <w:p w14:paraId="57D5E1ED" w14:textId="77777777" w:rsidR="0046531F" w:rsidRPr="005C1655" w:rsidRDefault="0046531F" w:rsidP="00F31BB9">
      <w:pPr>
        <w:jc w:val="center"/>
        <w:rPr>
          <w:rFonts w:eastAsia="Times New Roman"/>
          <w:color w:val="000000"/>
          <w:sz w:val="24"/>
          <w:szCs w:val="24"/>
        </w:rPr>
      </w:pPr>
    </w:p>
    <w:p w14:paraId="100FE80A" w14:textId="725B374A" w:rsidR="003E5B2A" w:rsidRDefault="0046531F" w:rsidP="0046531F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Вариант №2</w:t>
      </w:r>
    </w:p>
    <w:p w14:paraId="7D67493C" w14:textId="3028D1D1" w:rsidR="0046531F" w:rsidRPr="0046531F" w:rsidRDefault="0046531F" w:rsidP="0046531F">
      <w:pPr>
        <w:rPr>
          <w:rFonts w:eastAsia="Times New Roman"/>
          <w:color w:val="000000"/>
          <w:sz w:val="27"/>
          <w:szCs w:val="27"/>
        </w:rPr>
      </w:pPr>
      <w:r w:rsidRPr="0046531F">
        <w:rPr>
          <w:rFonts w:eastAsia="Times New Roman"/>
          <w:color w:val="000000"/>
          <w:sz w:val="24"/>
          <w:szCs w:val="24"/>
        </w:rPr>
        <w:lastRenderedPageBreak/>
        <w:t>1.Какие размеры имеет лист формата А 4?</w:t>
      </w:r>
      <w:r w:rsidRPr="0046531F">
        <w:rPr>
          <w:rFonts w:eastAsia="Times New Roman"/>
          <w:color w:val="000000"/>
          <w:sz w:val="24"/>
          <w:szCs w:val="24"/>
        </w:rPr>
        <w:br/>
        <w:t>А. 297мм , 210мм,</w:t>
      </w:r>
      <w:r w:rsidRPr="0046531F">
        <w:rPr>
          <w:rFonts w:eastAsia="Times New Roman"/>
          <w:color w:val="000000"/>
          <w:sz w:val="24"/>
          <w:szCs w:val="24"/>
        </w:rPr>
        <w:br/>
        <w:t>В. 420мм, 297мм,</w:t>
      </w:r>
      <w:r w:rsidRPr="0046531F">
        <w:rPr>
          <w:rFonts w:eastAsia="Times New Roman"/>
          <w:color w:val="000000"/>
          <w:sz w:val="24"/>
          <w:szCs w:val="24"/>
        </w:rPr>
        <w:br/>
        <w:t>С. 594мм, 420мм,</w:t>
      </w:r>
      <w:r w:rsidRPr="0046531F">
        <w:rPr>
          <w:rFonts w:eastAsia="Times New Roman"/>
          <w:color w:val="000000"/>
          <w:sz w:val="24"/>
          <w:szCs w:val="24"/>
        </w:rPr>
        <w:br/>
        <w:t>D. 841мм, 594мм.</w:t>
      </w:r>
      <w:r w:rsidRPr="0046531F">
        <w:rPr>
          <w:rFonts w:eastAsia="Times New Roman"/>
          <w:color w:val="000000"/>
          <w:sz w:val="24"/>
          <w:szCs w:val="24"/>
        </w:rPr>
        <w:br/>
        <w:t> </w:t>
      </w:r>
    </w:p>
    <w:p w14:paraId="64370342" w14:textId="1DF6BDD9" w:rsidR="0046531F" w:rsidRPr="0046531F" w:rsidRDefault="0046531F" w:rsidP="0046531F">
      <w:pPr>
        <w:rPr>
          <w:rFonts w:eastAsia="Times New Roman"/>
          <w:color w:val="000000"/>
          <w:sz w:val="27"/>
          <w:szCs w:val="27"/>
        </w:rPr>
      </w:pPr>
      <w:r w:rsidRPr="0046531F">
        <w:rPr>
          <w:rFonts w:eastAsia="Times New Roman"/>
          <w:color w:val="000000"/>
          <w:sz w:val="24"/>
          <w:szCs w:val="24"/>
        </w:rPr>
        <w:t>2.Где помещают основную надпись на чертеже?</w:t>
      </w:r>
      <w:r w:rsidRPr="0046531F">
        <w:rPr>
          <w:rFonts w:eastAsia="Times New Roman"/>
          <w:color w:val="000000"/>
          <w:sz w:val="24"/>
          <w:szCs w:val="24"/>
        </w:rPr>
        <w:br/>
        <w:t>А. в левом нижнем углу,</w:t>
      </w:r>
      <w:r w:rsidRPr="0046531F">
        <w:rPr>
          <w:rFonts w:eastAsia="Times New Roman"/>
          <w:color w:val="000000"/>
          <w:sz w:val="24"/>
          <w:szCs w:val="24"/>
        </w:rPr>
        <w:br/>
      </w:r>
      <w:proofErr w:type="spellStart"/>
      <w:r w:rsidRPr="0046531F">
        <w:rPr>
          <w:rFonts w:eastAsia="Times New Roman"/>
          <w:color w:val="000000"/>
          <w:sz w:val="24"/>
          <w:szCs w:val="24"/>
        </w:rPr>
        <w:t>В.в</w:t>
      </w:r>
      <w:proofErr w:type="spellEnd"/>
      <w:r w:rsidRPr="0046531F">
        <w:rPr>
          <w:rFonts w:eastAsia="Times New Roman"/>
          <w:color w:val="000000"/>
          <w:sz w:val="24"/>
          <w:szCs w:val="24"/>
        </w:rPr>
        <w:t xml:space="preserve"> правом нижнем углу,</w:t>
      </w:r>
      <w:r w:rsidRPr="0046531F">
        <w:rPr>
          <w:rFonts w:eastAsia="Times New Roman"/>
          <w:color w:val="000000"/>
          <w:sz w:val="24"/>
          <w:szCs w:val="24"/>
        </w:rPr>
        <w:br/>
        <w:t>С. в правом верхнем углу,</w:t>
      </w:r>
      <w:r w:rsidRPr="0046531F">
        <w:rPr>
          <w:rFonts w:eastAsia="Times New Roman"/>
          <w:color w:val="000000"/>
          <w:sz w:val="24"/>
          <w:szCs w:val="24"/>
        </w:rPr>
        <w:br/>
        <w:t>D. в левом верхнем углу.</w:t>
      </w:r>
      <w:r w:rsidRPr="0046531F">
        <w:rPr>
          <w:rFonts w:eastAsia="Times New Roman"/>
          <w:color w:val="000000"/>
          <w:sz w:val="24"/>
          <w:szCs w:val="24"/>
        </w:rPr>
        <w:br/>
        <w:t> </w:t>
      </w:r>
    </w:p>
    <w:p w14:paraId="601DF6F8" w14:textId="32E11396" w:rsidR="0046531F" w:rsidRPr="0046531F" w:rsidRDefault="0046531F" w:rsidP="0046531F">
      <w:pPr>
        <w:rPr>
          <w:rFonts w:eastAsia="Times New Roman"/>
          <w:color w:val="000000"/>
          <w:sz w:val="27"/>
          <w:szCs w:val="27"/>
        </w:rPr>
      </w:pPr>
      <w:r w:rsidRPr="0046531F">
        <w:rPr>
          <w:rFonts w:eastAsia="Times New Roman"/>
          <w:color w:val="000000"/>
          <w:sz w:val="24"/>
          <w:szCs w:val="24"/>
        </w:rPr>
        <w:t>3.Масштабом называют</w:t>
      </w:r>
      <w:r w:rsidRPr="0046531F">
        <w:rPr>
          <w:rFonts w:eastAsia="Times New Roman"/>
          <w:color w:val="000000"/>
          <w:sz w:val="24"/>
          <w:szCs w:val="24"/>
        </w:rPr>
        <w:br/>
      </w:r>
      <w:proofErr w:type="spellStart"/>
      <w:r w:rsidRPr="0046531F">
        <w:rPr>
          <w:rFonts w:eastAsia="Times New Roman"/>
          <w:color w:val="000000"/>
          <w:sz w:val="24"/>
          <w:szCs w:val="24"/>
        </w:rPr>
        <w:t>А.пропорциональное</w:t>
      </w:r>
      <w:proofErr w:type="spellEnd"/>
      <w:r w:rsidRPr="0046531F">
        <w:rPr>
          <w:rFonts w:eastAsia="Times New Roman"/>
          <w:color w:val="000000"/>
          <w:sz w:val="24"/>
          <w:szCs w:val="24"/>
        </w:rPr>
        <w:t xml:space="preserve"> уменьшение размеров предмета на чертежах,</w:t>
      </w:r>
      <w:r w:rsidRPr="0046531F">
        <w:rPr>
          <w:rFonts w:eastAsia="Times New Roman"/>
          <w:color w:val="000000"/>
          <w:sz w:val="24"/>
          <w:szCs w:val="24"/>
        </w:rPr>
        <w:br/>
        <w:t>В. расстояние между точками на плоскости,</w:t>
      </w:r>
      <w:r w:rsidRPr="0046531F">
        <w:rPr>
          <w:rFonts w:eastAsia="Times New Roman"/>
          <w:color w:val="000000"/>
          <w:sz w:val="24"/>
          <w:szCs w:val="24"/>
        </w:rPr>
        <w:br/>
        <w:t xml:space="preserve">С. отношение линейных размеров изображения </w:t>
      </w:r>
      <w:proofErr w:type="spellStart"/>
      <w:r w:rsidRPr="0046531F">
        <w:rPr>
          <w:rFonts w:eastAsia="Times New Roman"/>
          <w:color w:val="000000"/>
          <w:sz w:val="24"/>
          <w:szCs w:val="24"/>
        </w:rPr>
        <w:t>предметак</w:t>
      </w:r>
      <w:proofErr w:type="spellEnd"/>
      <w:r w:rsidRPr="0046531F">
        <w:rPr>
          <w:rFonts w:eastAsia="Times New Roman"/>
          <w:color w:val="000000"/>
          <w:sz w:val="24"/>
          <w:szCs w:val="24"/>
        </w:rPr>
        <w:t xml:space="preserve"> действительным,</w:t>
      </w:r>
      <w:r w:rsidRPr="0046531F">
        <w:rPr>
          <w:rFonts w:eastAsia="Times New Roman"/>
          <w:color w:val="000000"/>
          <w:sz w:val="24"/>
          <w:szCs w:val="24"/>
        </w:rPr>
        <w:br/>
        <w:t>D. пропорциональное увеличение размеров предмета на чертежах.</w:t>
      </w:r>
      <w:r w:rsidRPr="0046531F">
        <w:rPr>
          <w:rFonts w:eastAsia="Times New Roman"/>
          <w:color w:val="000000"/>
          <w:sz w:val="24"/>
          <w:szCs w:val="24"/>
        </w:rPr>
        <w:br/>
        <w:t> </w:t>
      </w:r>
    </w:p>
    <w:p w14:paraId="12427712" w14:textId="7060D89D" w:rsidR="0046531F" w:rsidRPr="0046531F" w:rsidRDefault="0046531F" w:rsidP="0046531F">
      <w:pPr>
        <w:rPr>
          <w:rFonts w:eastAsia="Times New Roman"/>
          <w:color w:val="000000"/>
          <w:sz w:val="27"/>
          <w:szCs w:val="27"/>
        </w:rPr>
      </w:pPr>
      <w:r w:rsidRPr="0046531F">
        <w:rPr>
          <w:rFonts w:eastAsia="Times New Roman"/>
          <w:color w:val="000000"/>
          <w:sz w:val="24"/>
          <w:szCs w:val="24"/>
        </w:rPr>
        <w:t>4.Какие вам известны масштабы уменьшения?</w:t>
      </w:r>
      <w:r w:rsidRPr="0046531F">
        <w:rPr>
          <w:rFonts w:eastAsia="Times New Roman"/>
          <w:color w:val="000000"/>
          <w:sz w:val="24"/>
          <w:szCs w:val="24"/>
        </w:rPr>
        <w:br/>
        <w:t>А. 1:2; 1:2,5; 1:4; 1:5 и др.</w:t>
      </w:r>
      <w:r w:rsidRPr="0046531F">
        <w:rPr>
          <w:rFonts w:eastAsia="Times New Roman"/>
          <w:color w:val="000000"/>
          <w:sz w:val="24"/>
          <w:szCs w:val="24"/>
        </w:rPr>
        <w:br/>
        <w:t>В. 2:1; 2,5:1; 4:1; 5:1 и др.</w:t>
      </w:r>
      <w:r w:rsidRPr="0046531F">
        <w:rPr>
          <w:rFonts w:eastAsia="Times New Roman"/>
          <w:color w:val="000000"/>
          <w:sz w:val="24"/>
          <w:szCs w:val="24"/>
        </w:rPr>
        <w:br/>
        <w:t>С. 1:1; 2:2; 3:3; 4:4 и др.</w:t>
      </w:r>
      <w:r w:rsidRPr="0046531F">
        <w:rPr>
          <w:rFonts w:eastAsia="Times New Roman"/>
          <w:color w:val="000000"/>
          <w:sz w:val="24"/>
          <w:szCs w:val="24"/>
        </w:rPr>
        <w:br/>
        <w:t>D. 2:4; 3:4; 4:5; 5:6 и др.</w:t>
      </w:r>
      <w:r w:rsidRPr="0046531F">
        <w:rPr>
          <w:rFonts w:eastAsia="Times New Roman"/>
          <w:color w:val="000000"/>
          <w:sz w:val="24"/>
          <w:szCs w:val="24"/>
        </w:rPr>
        <w:br/>
        <w:t> </w:t>
      </w:r>
    </w:p>
    <w:p w14:paraId="34081CA3" w14:textId="312EAB86" w:rsidR="0046531F" w:rsidRPr="0046531F" w:rsidRDefault="0046531F" w:rsidP="0046531F">
      <w:pPr>
        <w:rPr>
          <w:rFonts w:eastAsia="Times New Roman"/>
          <w:color w:val="000000"/>
          <w:sz w:val="27"/>
          <w:szCs w:val="27"/>
        </w:rPr>
      </w:pPr>
      <w:r w:rsidRPr="0046531F">
        <w:rPr>
          <w:rFonts w:eastAsia="Times New Roman"/>
          <w:color w:val="000000"/>
          <w:sz w:val="24"/>
          <w:szCs w:val="24"/>
        </w:rPr>
        <w:t>5.Чертежный шрифт бывает</w:t>
      </w:r>
      <w:r w:rsidRPr="0046531F">
        <w:rPr>
          <w:rFonts w:eastAsia="Times New Roman"/>
          <w:color w:val="000000"/>
          <w:sz w:val="24"/>
          <w:szCs w:val="24"/>
        </w:rPr>
        <w:br/>
        <w:t>А. сложный,</w:t>
      </w:r>
      <w:r w:rsidRPr="0046531F">
        <w:rPr>
          <w:rFonts w:eastAsia="Times New Roman"/>
          <w:color w:val="000000"/>
          <w:sz w:val="24"/>
          <w:szCs w:val="24"/>
        </w:rPr>
        <w:br/>
        <w:t>В. косоугольный,</w:t>
      </w:r>
      <w:r w:rsidRPr="0046531F">
        <w:rPr>
          <w:rFonts w:eastAsia="Times New Roman"/>
          <w:color w:val="000000"/>
          <w:sz w:val="24"/>
          <w:szCs w:val="24"/>
        </w:rPr>
        <w:br/>
        <w:t>С. не наклонный,</w:t>
      </w:r>
      <w:r w:rsidRPr="0046531F">
        <w:rPr>
          <w:rFonts w:eastAsia="Times New Roman"/>
          <w:color w:val="000000"/>
          <w:sz w:val="24"/>
          <w:szCs w:val="24"/>
        </w:rPr>
        <w:br/>
        <w:t>D. наклонный.</w:t>
      </w:r>
      <w:r w:rsidRPr="0046531F">
        <w:rPr>
          <w:rFonts w:eastAsia="Times New Roman"/>
          <w:color w:val="000000"/>
          <w:sz w:val="24"/>
          <w:szCs w:val="24"/>
        </w:rPr>
        <w:br/>
        <w:t> </w:t>
      </w:r>
      <w:r w:rsidRPr="0046531F">
        <w:rPr>
          <w:rFonts w:eastAsia="Times New Roman"/>
          <w:color w:val="000000"/>
          <w:sz w:val="27"/>
          <w:szCs w:val="27"/>
        </w:rPr>
        <w:t> </w:t>
      </w:r>
    </w:p>
    <w:p w14:paraId="3BE5A97B" w14:textId="3E3BBF50" w:rsidR="0046531F" w:rsidRPr="0046531F" w:rsidRDefault="0046531F" w:rsidP="0046531F">
      <w:pPr>
        <w:rPr>
          <w:rFonts w:eastAsia="Times New Roman"/>
          <w:color w:val="000000"/>
          <w:sz w:val="27"/>
          <w:szCs w:val="27"/>
        </w:rPr>
      </w:pPr>
      <w:r w:rsidRPr="0046531F">
        <w:rPr>
          <w:rFonts w:eastAsia="Times New Roman"/>
          <w:color w:val="000000"/>
          <w:sz w:val="24"/>
          <w:szCs w:val="24"/>
        </w:rPr>
        <w:t>6.Чему равна ширина букв Г,Е,З,С?</w:t>
      </w:r>
      <w:r w:rsidRPr="0046531F">
        <w:rPr>
          <w:rFonts w:eastAsia="Times New Roman"/>
          <w:color w:val="000000"/>
          <w:sz w:val="24"/>
          <w:szCs w:val="24"/>
        </w:rPr>
        <w:br/>
        <w:t>А. 3d,</w:t>
      </w:r>
      <w:r w:rsidRPr="0046531F">
        <w:rPr>
          <w:rFonts w:eastAsia="Times New Roman"/>
          <w:color w:val="000000"/>
          <w:sz w:val="24"/>
          <w:szCs w:val="24"/>
        </w:rPr>
        <w:br/>
        <w:t>B. 5d,</w:t>
      </w:r>
      <w:r w:rsidRPr="0046531F">
        <w:rPr>
          <w:rFonts w:eastAsia="Times New Roman"/>
          <w:color w:val="000000"/>
          <w:sz w:val="24"/>
          <w:szCs w:val="24"/>
        </w:rPr>
        <w:br/>
        <w:t>C. 7d,</w:t>
      </w:r>
      <w:r w:rsidRPr="0046531F">
        <w:rPr>
          <w:rFonts w:eastAsia="Times New Roman"/>
          <w:color w:val="000000"/>
          <w:sz w:val="24"/>
          <w:szCs w:val="24"/>
        </w:rPr>
        <w:br/>
        <w:t>D. 8d.</w:t>
      </w:r>
      <w:r w:rsidRPr="0046531F">
        <w:rPr>
          <w:rFonts w:eastAsia="Times New Roman"/>
          <w:color w:val="000000"/>
          <w:sz w:val="24"/>
          <w:szCs w:val="24"/>
        </w:rPr>
        <w:br/>
        <w:t> </w:t>
      </w:r>
      <w:r w:rsidRPr="0046531F">
        <w:rPr>
          <w:rFonts w:eastAsia="Times New Roman"/>
          <w:color w:val="000000"/>
          <w:sz w:val="27"/>
          <w:szCs w:val="27"/>
        </w:rPr>
        <w:t> </w:t>
      </w:r>
    </w:p>
    <w:p w14:paraId="46EB77DA" w14:textId="6D81DD4E" w:rsidR="0046531F" w:rsidRPr="0046531F" w:rsidRDefault="0046531F" w:rsidP="0046531F">
      <w:pPr>
        <w:rPr>
          <w:rFonts w:eastAsia="Times New Roman"/>
          <w:color w:val="000000"/>
          <w:sz w:val="27"/>
          <w:szCs w:val="27"/>
        </w:rPr>
      </w:pPr>
      <w:r w:rsidRPr="0046531F">
        <w:rPr>
          <w:rFonts w:eastAsia="Times New Roman"/>
          <w:color w:val="000000"/>
          <w:sz w:val="24"/>
          <w:szCs w:val="24"/>
        </w:rPr>
        <w:t>7.Размерные линии показывают на чертежах?</w:t>
      </w:r>
      <w:r w:rsidRPr="0046531F">
        <w:rPr>
          <w:rFonts w:eastAsia="Times New Roman"/>
          <w:color w:val="000000"/>
          <w:sz w:val="24"/>
          <w:szCs w:val="24"/>
        </w:rPr>
        <w:br/>
        <w:t>А. стрелками,</w:t>
      </w:r>
      <w:r w:rsidRPr="0046531F">
        <w:rPr>
          <w:rFonts w:eastAsia="Times New Roman"/>
          <w:color w:val="000000"/>
          <w:sz w:val="24"/>
          <w:szCs w:val="24"/>
        </w:rPr>
        <w:br/>
        <w:t>В. штриховыми линиями,</w:t>
      </w:r>
      <w:r w:rsidRPr="0046531F">
        <w:rPr>
          <w:rFonts w:eastAsia="Times New Roman"/>
          <w:color w:val="000000"/>
          <w:sz w:val="24"/>
          <w:szCs w:val="24"/>
        </w:rPr>
        <w:br/>
        <w:t>С. толстыми линиями,</w:t>
      </w:r>
      <w:r w:rsidRPr="0046531F">
        <w:rPr>
          <w:rFonts w:eastAsia="Times New Roman"/>
          <w:color w:val="000000"/>
          <w:sz w:val="24"/>
          <w:szCs w:val="24"/>
        </w:rPr>
        <w:br/>
        <w:t>D. штрихпунктирными линиями.</w:t>
      </w:r>
      <w:r w:rsidRPr="0046531F">
        <w:rPr>
          <w:rFonts w:eastAsia="Times New Roman"/>
          <w:color w:val="000000"/>
          <w:sz w:val="24"/>
          <w:szCs w:val="24"/>
        </w:rPr>
        <w:br/>
        <w:t> </w:t>
      </w:r>
      <w:r w:rsidRPr="0046531F">
        <w:rPr>
          <w:rFonts w:eastAsia="Times New Roman"/>
          <w:color w:val="000000"/>
          <w:sz w:val="27"/>
          <w:szCs w:val="27"/>
        </w:rPr>
        <w:t> </w:t>
      </w:r>
    </w:p>
    <w:p w14:paraId="5261B6BE" w14:textId="55D4C2DD" w:rsidR="0046531F" w:rsidRPr="0046531F" w:rsidRDefault="0046531F" w:rsidP="0046531F">
      <w:pPr>
        <w:rPr>
          <w:rFonts w:eastAsia="Times New Roman"/>
          <w:color w:val="000000"/>
          <w:sz w:val="27"/>
          <w:szCs w:val="27"/>
        </w:rPr>
      </w:pPr>
      <w:r w:rsidRPr="0046531F">
        <w:rPr>
          <w:rFonts w:eastAsia="Times New Roman"/>
          <w:color w:val="000000"/>
          <w:sz w:val="24"/>
          <w:szCs w:val="24"/>
        </w:rPr>
        <w:t>8. Расстояние между параллельными размерными линиями должно быть</w:t>
      </w:r>
      <w:r w:rsidRPr="0046531F">
        <w:rPr>
          <w:rFonts w:eastAsia="Times New Roman"/>
          <w:color w:val="000000"/>
          <w:sz w:val="24"/>
          <w:szCs w:val="24"/>
        </w:rPr>
        <w:br/>
        <w:t>А. от 2мм до 5мм,</w:t>
      </w:r>
      <w:r w:rsidRPr="0046531F">
        <w:rPr>
          <w:rFonts w:eastAsia="Times New Roman"/>
          <w:color w:val="000000"/>
          <w:sz w:val="24"/>
          <w:szCs w:val="24"/>
        </w:rPr>
        <w:br/>
        <w:t>В. от 7мм до 10мм,</w:t>
      </w:r>
      <w:r w:rsidRPr="0046531F">
        <w:rPr>
          <w:rFonts w:eastAsia="Times New Roman"/>
          <w:color w:val="000000"/>
          <w:sz w:val="24"/>
          <w:szCs w:val="24"/>
        </w:rPr>
        <w:br/>
        <w:t>С. от 5мм до 7мм,</w:t>
      </w:r>
      <w:r w:rsidRPr="0046531F">
        <w:rPr>
          <w:rFonts w:eastAsia="Times New Roman"/>
          <w:color w:val="000000"/>
          <w:sz w:val="24"/>
          <w:szCs w:val="24"/>
        </w:rPr>
        <w:br/>
        <w:t>D. от 5мм до 10мм.</w:t>
      </w:r>
      <w:r w:rsidRPr="0046531F">
        <w:rPr>
          <w:rFonts w:eastAsia="Times New Roman"/>
          <w:color w:val="000000"/>
          <w:sz w:val="24"/>
          <w:szCs w:val="24"/>
        </w:rPr>
        <w:br/>
        <w:t> </w:t>
      </w:r>
    </w:p>
    <w:p w14:paraId="6A912AA1" w14:textId="6DDECA2A" w:rsidR="0046531F" w:rsidRPr="0046531F" w:rsidRDefault="0046531F" w:rsidP="0046531F">
      <w:pPr>
        <w:rPr>
          <w:rFonts w:eastAsia="Times New Roman"/>
          <w:color w:val="000000"/>
          <w:sz w:val="27"/>
          <w:szCs w:val="27"/>
        </w:rPr>
      </w:pPr>
      <w:r w:rsidRPr="0046531F">
        <w:rPr>
          <w:rFonts w:eastAsia="Times New Roman"/>
          <w:color w:val="000000"/>
          <w:sz w:val="27"/>
          <w:szCs w:val="27"/>
        </w:rPr>
        <w:t> </w:t>
      </w:r>
      <w:r w:rsidRPr="0046531F">
        <w:rPr>
          <w:rFonts w:eastAsia="Times New Roman"/>
          <w:color w:val="000000"/>
          <w:sz w:val="24"/>
          <w:szCs w:val="24"/>
        </w:rPr>
        <w:t xml:space="preserve">9.Буквой </w:t>
      </w:r>
      <w:proofErr w:type="spellStart"/>
      <w:r w:rsidRPr="0046531F">
        <w:rPr>
          <w:rFonts w:eastAsia="Times New Roman"/>
          <w:color w:val="000000"/>
          <w:sz w:val="24"/>
          <w:szCs w:val="24"/>
        </w:rPr>
        <w:t>Rна</w:t>
      </w:r>
      <w:proofErr w:type="spellEnd"/>
      <w:r w:rsidRPr="0046531F">
        <w:rPr>
          <w:rFonts w:eastAsia="Times New Roman"/>
          <w:color w:val="000000"/>
          <w:sz w:val="24"/>
          <w:szCs w:val="24"/>
        </w:rPr>
        <w:t xml:space="preserve"> чертеже обозначается</w:t>
      </w:r>
      <w:r w:rsidRPr="0046531F">
        <w:rPr>
          <w:rFonts w:eastAsia="Times New Roman"/>
          <w:color w:val="000000"/>
          <w:sz w:val="24"/>
          <w:szCs w:val="24"/>
        </w:rPr>
        <w:br/>
        <w:t>А. расстояние между двумя точками окружности,</w:t>
      </w:r>
      <w:r w:rsidRPr="0046531F">
        <w:rPr>
          <w:rFonts w:eastAsia="Times New Roman"/>
          <w:color w:val="000000"/>
          <w:sz w:val="24"/>
          <w:szCs w:val="24"/>
        </w:rPr>
        <w:br/>
        <w:t>В. расстояние между двумя противоположными точками окружности,</w:t>
      </w:r>
      <w:r w:rsidRPr="0046531F">
        <w:rPr>
          <w:rFonts w:eastAsia="Times New Roman"/>
          <w:color w:val="000000"/>
          <w:sz w:val="24"/>
          <w:szCs w:val="24"/>
        </w:rPr>
        <w:br/>
        <w:t>С. расстояние от центра окружности до точки на ней,</w:t>
      </w:r>
      <w:r w:rsidRPr="0046531F">
        <w:rPr>
          <w:rFonts w:eastAsia="Times New Roman"/>
          <w:color w:val="000000"/>
          <w:sz w:val="24"/>
          <w:szCs w:val="24"/>
        </w:rPr>
        <w:br/>
      </w:r>
      <w:r w:rsidRPr="0046531F">
        <w:rPr>
          <w:rFonts w:eastAsia="Times New Roman"/>
          <w:color w:val="000000"/>
          <w:sz w:val="24"/>
          <w:szCs w:val="24"/>
        </w:rPr>
        <w:lastRenderedPageBreak/>
        <w:t>D. расстояние от центра окружности до другой точки.</w:t>
      </w:r>
      <w:r w:rsidRPr="0046531F">
        <w:rPr>
          <w:rFonts w:eastAsia="Times New Roman"/>
          <w:color w:val="000000"/>
          <w:sz w:val="24"/>
          <w:szCs w:val="24"/>
        </w:rPr>
        <w:br/>
        <w:t> </w:t>
      </w:r>
      <w:r w:rsidRPr="0046531F">
        <w:rPr>
          <w:rFonts w:eastAsia="Times New Roman"/>
          <w:color w:val="000000"/>
          <w:sz w:val="27"/>
          <w:szCs w:val="27"/>
        </w:rPr>
        <w:t> </w:t>
      </w:r>
    </w:p>
    <w:p w14:paraId="5E1D634A" w14:textId="7A5B611F" w:rsidR="0046531F" w:rsidRPr="0046531F" w:rsidRDefault="0046531F" w:rsidP="0046531F">
      <w:pPr>
        <w:rPr>
          <w:rFonts w:eastAsia="Times New Roman"/>
          <w:color w:val="000000"/>
          <w:sz w:val="27"/>
          <w:szCs w:val="27"/>
        </w:rPr>
      </w:pPr>
      <w:r>
        <w:rPr>
          <w:rFonts w:eastAsia="Times New Roman"/>
          <w:color w:val="000000"/>
          <w:sz w:val="24"/>
          <w:szCs w:val="24"/>
        </w:rPr>
        <w:t>1</w:t>
      </w:r>
      <w:r w:rsidRPr="0046531F">
        <w:rPr>
          <w:rFonts w:eastAsia="Times New Roman"/>
          <w:color w:val="000000"/>
          <w:sz w:val="24"/>
          <w:szCs w:val="24"/>
        </w:rPr>
        <w:t>0. Какой знак наносят перед размерным числом для обозначения диаметра?</w:t>
      </w:r>
      <w:r w:rsidRPr="0046531F">
        <w:rPr>
          <w:rFonts w:eastAsia="Times New Roman"/>
          <w:color w:val="000000"/>
          <w:sz w:val="24"/>
          <w:szCs w:val="24"/>
        </w:rPr>
        <w:br/>
        <w:t>А. кружок, перечеркнутой линией,</w:t>
      </w:r>
      <w:r w:rsidRPr="0046531F">
        <w:rPr>
          <w:rFonts w:eastAsia="Times New Roman"/>
          <w:color w:val="000000"/>
          <w:sz w:val="24"/>
          <w:szCs w:val="24"/>
        </w:rPr>
        <w:br/>
        <w:t>В. квадрат, перечеркнутой линией,</w:t>
      </w:r>
      <w:r w:rsidRPr="0046531F">
        <w:rPr>
          <w:rFonts w:eastAsia="Times New Roman"/>
          <w:color w:val="000000"/>
          <w:sz w:val="24"/>
          <w:szCs w:val="24"/>
        </w:rPr>
        <w:br/>
        <w:t>С. круг,</w:t>
      </w:r>
      <w:r w:rsidRPr="0046531F">
        <w:rPr>
          <w:rFonts w:eastAsia="Times New Roman"/>
          <w:color w:val="000000"/>
          <w:sz w:val="24"/>
          <w:szCs w:val="24"/>
        </w:rPr>
        <w:br/>
        <w:t>D. треугольник.</w:t>
      </w:r>
    </w:p>
    <w:p w14:paraId="30650E6A" w14:textId="77777777" w:rsidR="0046531F" w:rsidRDefault="0046531F" w:rsidP="0046531F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</w:p>
    <w:p w14:paraId="7B860B0B" w14:textId="76518489" w:rsidR="0046531F" w:rsidRDefault="0046531F" w:rsidP="00F31BB9">
      <w:pPr>
        <w:shd w:val="clear" w:color="auto" w:fill="FFFFFF"/>
        <w:jc w:val="both"/>
        <w:rPr>
          <w:color w:val="000000"/>
        </w:rPr>
      </w:pPr>
      <w:r>
        <w:rPr>
          <w:rFonts w:eastAsia="Times New Roman"/>
          <w:b/>
          <w:bCs/>
          <w:color w:val="000000"/>
          <w:sz w:val="24"/>
          <w:szCs w:val="24"/>
        </w:rPr>
        <w:t xml:space="preserve">Ответы: </w:t>
      </w:r>
      <w:r w:rsidRPr="0046531F">
        <w:rPr>
          <w:rFonts w:eastAsia="Times New Roman"/>
          <w:bCs/>
          <w:color w:val="000000"/>
          <w:sz w:val="24"/>
          <w:szCs w:val="24"/>
        </w:rPr>
        <w:t>1</w:t>
      </w:r>
      <w:r>
        <w:rPr>
          <w:rFonts w:eastAsia="Times New Roman"/>
          <w:b/>
          <w:bCs/>
          <w:color w:val="000000"/>
          <w:sz w:val="24"/>
          <w:szCs w:val="24"/>
        </w:rPr>
        <w:t xml:space="preserve"> -</w:t>
      </w:r>
      <w:r w:rsidRPr="0046531F">
        <w:rPr>
          <w:color w:val="000000"/>
        </w:rPr>
        <w:t xml:space="preserve"> </w:t>
      </w:r>
      <w:r>
        <w:rPr>
          <w:color w:val="000000"/>
        </w:rPr>
        <w:t xml:space="preserve">А </w:t>
      </w:r>
      <w:proofErr w:type="gramStart"/>
      <w:r>
        <w:rPr>
          <w:color w:val="000000"/>
        </w:rPr>
        <w:t>В С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С</w:t>
      </w:r>
      <w:proofErr w:type="spellEnd"/>
      <w:r>
        <w:rPr>
          <w:color w:val="000000"/>
        </w:rPr>
        <w:t xml:space="preserve"> D С А С D В,</w:t>
      </w:r>
    </w:p>
    <w:p w14:paraId="3F91A68C" w14:textId="2A67B26B" w:rsidR="00B466A2" w:rsidRDefault="0046531F" w:rsidP="00F31BB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color w:val="000000"/>
        </w:rPr>
        <w:t xml:space="preserve">                  2 - А </w:t>
      </w:r>
      <w:proofErr w:type="gramStart"/>
      <w:r>
        <w:rPr>
          <w:color w:val="000000"/>
        </w:rPr>
        <w:t>В С</w:t>
      </w:r>
      <w:proofErr w:type="gramEnd"/>
      <w:r>
        <w:rPr>
          <w:color w:val="000000"/>
        </w:rPr>
        <w:t xml:space="preserve"> А D B А B C А. </w:t>
      </w:r>
    </w:p>
    <w:p w14:paraId="69236ED9" w14:textId="77777777" w:rsidR="00B466A2" w:rsidRPr="003E5B2A" w:rsidRDefault="00B466A2" w:rsidP="00F31BB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14:paraId="1571A2DE" w14:textId="31354418" w:rsidR="003E5B2A" w:rsidRDefault="00B9251C" w:rsidP="00F31BB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b/>
          <w:sz w:val="24"/>
          <w:szCs w:val="24"/>
        </w:rPr>
        <w:t>6</w:t>
      </w:r>
      <w:r w:rsidR="00CA04C5">
        <w:rPr>
          <w:b/>
          <w:sz w:val="24"/>
          <w:szCs w:val="24"/>
        </w:rPr>
        <w:t>.</w:t>
      </w:r>
      <w:r w:rsidR="00C860B1">
        <w:rPr>
          <w:b/>
          <w:sz w:val="24"/>
          <w:szCs w:val="24"/>
        </w:rPr>
        <w:t xml:space="preserve">2. </w:t>
      </w:r>
      <w:r w:rsidR="003E5B2A" w:rsidRPr="005C1655">
        <w:rPr>
          <w:rFonts w:eastAsia="Times New Roman"/>
          <w:b/>
          <w:bCs/>
          <w:color w:val="000000"/>
          <w:sz w:val="24"/>
          <w:szCs w:val="24"/>
        </w:rPr>
        <w:t xml:space="preserve">Задания для </w:t>
      </w:r>
      <w:r w:rsidR="003E5B2A">
        <w:rPr>
          <w:rFonts w:eastAsia="Times New Roman"/>
          <w:b/>
          <w:bCs/>
          <w:color w:val="000000"/>
          <w:sz w:val="24"/>
          <w:szCs w:val="24"/>
        </w:rPr>
        <w:t xml:space="preserve">текущего контроля </w:t>
      </w:r>
    </w:p>
    <w:p w14:paraId="63822CB3" w14:textId="3AC476CD" w:rsidR="005868A4" w:rsidRDefault="005868A4" w:rsidP="005868A4">
      <w:pPr>
        <w:shd w:val="clear" w:color="auto" w:fill="FFFFFF"/>
        <w:jc w:val="right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Задание 2</w:t>
      </w:r>
    </w:p>
    <w:p w14:paraId="1E0E57AA" w14:textId="7E4CED38" w:rsidR="005868A4" w:rsidRPr="005868A4" w:rsidRDefault="005868A4" w:rsidP="005868A4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  <w:u w:val="single"/>
        </w:rPr>
      </w:pPr>
      <w:r w:rsidRPr="005868A4">
        <w:rPr>
          <w:rFonts w:eastAsia="Times New Roman"/>
          <w:b/>
          <w:bCs/>
          <w:sz w:val="24"/>
          <w:szCs w:val="24"/>
          <w:u w:val="single"/>
        </w:rPr>
        <w:t>Раздел</w:t>
      </w:r>
      <w:r w:rsidRPr="005868A4">
        <w:rPr>
          <w:rFonts w:eastAsia="Times New Roman"/>
          <w:b/>
          <w:bCs/>
          <w:spacing w:val="-3"/>
          <w:sz w:val="24"/>
          <w:szCs w:val="24"/>
          <w:u w:val="single"/>
        </w:rPr>
        <w:t xml:space="preserve"> </w:t>
      </w:r>
      <w:r w:rsidRPr="005868A4">
        <w:rPr>
          <w:rFonts w:eastAsia="Times New Roman"/>
          <w:b/>
          <w:bCs/>
          <w:sz w:val="24"/>
          <w:szCs w:val="24"/>
          <w:u w:val="single"/>
        </w:rPr>
        <w:t>1. Геометрическое</w:t>
      </w:r>
      <w:r w:rsidRPr="005868A4">
        <w:rPr>
          <w:rFonts w:eastAsia="Times New Roman"/>
          <w:b/>
          <w:bCs/>
          <w:spacing w:val="-4"/>
          <w:sz w:val="24"/>
          <w:szCs w:val="24"/>
          <w:u w:val="single"/>
        </w:rPr>
        <w:t xml:space="preserve"> </w:t>
      </w:r>
      <w:r w:rsidRPr="005868A4">
        <w:rPr>
          <w:rFonts w:eastAsia="Times New Roman"/>
          <w:b/>
          <w:bCs/>
          <w:sz w:val="24"/>
          <w:szCs w:val="24"/>
          <w:u w:val="single"/>
        </w:rPr>
        <w:t>и</w:t>
      </w:r>
      <w:r w:rsidRPr="005868A4">
        <w:rPr>
          <w:rFonts w:eastAsia="Times New Roman"/>
          <w:b/>
          <w:bCs/>
          <w:spacing w:val="-6"/>
          <w:sz w:val="24"/>
          <w:szCs w:val="24"/>
          <w:u w:val="single"/>
        </w:rPr>
        <w:t xml:space="preserve"> </w:t>
      </w:r>
      <w:r w:rsidRPr="005868A4">
        <w:rPr>
          <w:rFonts w:eastAsia="Times New Roman"/>
          <w:b/>
          <w:bCs/>
          <w:sz w:val="24"/>
          <w:szCs w:val="24"/>
          <w:u w:val="single"/>
        </w:rPr>
        <w:t>проекционное</w:t>
      </w:r>
      <w:r w:rsidRPr="005868A4">
        <w:rPr>
          <w:rFonts w:eastAsia="Times New Roman"/>
          <w:b/>
          <w:bCs/>
          <w:spacing w:val="-4"/>
          <w:sz w:val="24"/>
          <w:szCs w:val="24"/>
          <w:u w:val="single"/>
        </w:rPr>
        <w:t xml:space="preserve"> </w:t>
      </w:r>
      <w:r w:rsidRPr="005868A4">
        <w:rPr>
          <w:rFonts w:eastAsia="Times New Roman"/>
          <w:b/>
          <w:bCs/>
          <w:sz w:val="24"/>
          <w:szCs w:val="24"/>
          <w:u w:val="single"/>
        </w:rPr>
        <w:t>черчение</w:t>
      </w:r>
      <w:r w:rsidR="007A01E8">
        <w:rPr>
          <w:rFonts w:eastAsia="Times New Roman"/>
          <w:b/>
          <w:bCs/>
          <w:sz w:val="24"/>
          <w:szCs w:val="24"/>
          <w:u w:val="single"/>
        </w:rPr>
        <w:t xml:space="preserve"> (практическая работа)</w:t>
      </w:r>
    </w:p>
    <w:p w14:paraId="77FEBB7B" w14:textId="77777777" w:rsidR="005868A4" w:rsidRPr="005868A4" w:rsidRDefault="005868A4" w:rsidP="00F31BB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14:paraId="08114462" w14:textId="2DD2E91F" w:rsidR="003E5B2A" w:rsidRDefault="005868A4" w:rsidP="00F31BB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Вариант 1</w:t>
      </w:r>
    </w:p>
    <w:p w14:paraId="0F46120C" w14:textId="77777777" w:rsidR="005868A4" w:rsidRDefault="005868A4" w:rsidP="00F31BB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14:paraId="021C1EE8" w14:textId="77777777" w:rsidR="005868A4" w:rsidRDefault="005868A4" w:rsidP="005868A4">
      <w:pPr>
        <w:spacing w:line="360" w:lineRule="auto"/>
        <w:rPr>
          <w:b/>
          <w:bCs/>
        </w:rPr>
      </w:pPr>
      <w:r w:rsidRPr="005868A4">
        <w:rPr>
          <w:bCs/>
        </w:rPr>
        <w:t>1.Перечислите основные линии чертежа. Укажите особенности их начертания в соответствии с государственным стандартом.</w:t>
      </w:r>
      <w:r w:rsidRPr="005868A4">
        <w:rPr>
          <w:bCs/>
        </w:rPr>
        <w:br/>
        <w:t>2. Нанесите линии на заданный чертеж</w:t>
      </w:r>
      <w:r>
        <w:rPr>
          <w:b/>
          <w:bCs/>
        </w:rPr>
        <w:t>.</w:t>
      </w:r>
    </w:p>
    <w:p w14:paraId="055313E8" w14:textId="75058972" w:rsidR="005868A4" w:rsidRDefault="005868A4" w:rsidP="00F31BB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F511BD">
        <w:rPr>
          <w:b/>
          <w:bCs/>
          <w:noProof/>
        </w:rPr>
        <w:drawing>
          <wp:inline distT="0" distB="0" distL="0" distR="0" wp14:anchorId="7076DF09" wp14:editId="39798B71">
            <wp:extent cx="5939790" cy="4476906"/>
            <wp:effectExtent l="0" t="0" r="3810" b="0"/>
            <wp:docPr id="1" name="Рисунок 1" descr="C:\Users\Компьютер\Desktop\граф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омпьютер\Desktop\граф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4769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3A6CE5" w14:textId="50224123" w:rsidR="005868A4" w:rsidRDefault="005868A4" w:rsidP="00F31BB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14:paraId="4D29BC39" w14:textId="2AD8E215" w:rsidR="007A01E8" w:rsidRDefault="007A01E8" w:rsidP="00F31BB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14:paraId="5D6610A0" w14:textId="5FF29752" w:rsidR="007A01E8" w:rsidRDefault="007A01E8" w:rsidP="00F31BB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14:paraId="78A41CBF" w14:textId="59ADEB1B" w:rsidR="007A01E8" w:rsidRDefault="007A01E8" w:rsidP="00F31BB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14:paraId="00214926" w14:textId="77777777" w:rsidR="007A01E8" w:rsidRDefault="007A01E8" w:rsidP="00F31BB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14:paraId="61EF8591" w14:textId="10D27AC2" w:rsidR="005868A4" w:rsidRDefault="007A01E8" w:rsidP="00F31BB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lastRenderedPageBreak/>
        <w:t>Вариант 2</w:t>
      </w:r>
    </w:p>
    <w:p w14:paraId="1D24413A" w14:textId="3639A846" w:rsidR="007A01E8" w:rsidRPr="007A01E8" w:rsidRDefault="007A01E8" w:rsidP="007A01E8">
      <w:pPr>
        <w:spacing w:before="100" w:beforeAutospacing="1" w:after="100" w:afterAutospacing="1" w:line="276" w:lineRule="auto"/>
        <w:outlineLvl w:val="5"/>
        <w:rPr>
          <w:bCs/>
          <w:sz w:val="24"/>
          <w:szCs w:val="24"/>
        </w:rPr>
      </w:pPr>
      <w:r w:rsidRPr="007A01E8">
        <w:rPr>
          <w:bCs/>
          <w:sz w:val="24"/>
          <w:szCs w:val="24"/>
        </w:rPr>
        <w:t>1.Перечислите основные правила нанесения размеров на чертежах (выносная линия, размерная линия, стрелки, знаки диаметра, радиуса, расположение размерных чисел)</w:t>
      </w:r>
      <w:r w:rsidRPr="007A01E8">
        <w:rPr>
          <w:bCs/>
          <w:sz w:val="24"/>
          <w:szCs w:val="24"/>
        </w:rPr>
        <w:br/>
        <w:t>2. Нанести размеры на заданную деталь.</w:t>
      </w:r>
    </w:p>
    <w:p w14:paraId="75BC28E2" w14:textId="5959967A" w:rsidR="007A01E8" w:rsidRDefault="007A01E8" w:rsidP="00F31BB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C43EFC">
        <w:rPr>
          <w:noProof/>
        </w:rPr>
        <w:drawing>
          <wp:inline distT="0" distB="0" distL="0" distR="0" wp14:anchorId="5CEEA4F4" wp14:editId="1B6B66CA">
            <wp:extent cx="5939790" cy="3442970"/>
            <wp:effectExtent l="0" t="0" r="3810" b="5080"/>
            <wp:docPr id="2" name="Рисунок 2" descr="C:\Users\Компьютер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Компьютер\Desktop\2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442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FF348B" w14:textId="53607BF6" w:rsidR="005868A4" w:rsidRDefault="005868A4" w:rsidP="00F31BB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14:paraId="37805F9D" w14:textId="319CE674" w:rsidR="007A01E8" w:rsidRDefault="007A01E8" w:rsidP="00F31BB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14:paraId="5164080B" w14:textId="4E12D3A6" w:rsidR="007A01E8" w:rsidRDefault="007A01E8" w:rsidP="007A01E8">
      <w:pPr>
        <w:shd w:val="clear" w:color="auto" w:fill="FFFFFF"/>
        <w:jc w:val="center"/>
        <w:rPr>
          <w:rFonts w:eastAsia="Times New Roman"/>
          <w:b/>
          <w:bCs/>
          <w:sz w:val="24"/>
          <w:szCs w:val="24"/>
          <w:u w:val="single"/>
        </w:rPr>
      </w:pPr>
      <w:r w:rsidRPr="005868A4">
        <w:rPr>
          <w:rFonts w:eastAsia="Times New Roman"/>
          <w:b/>
          <w:bCs/>
          <w:sz w:val="24"/>
          <w:szCs w:val="24"/>
          <w:u w:val="single"/>
        </w:rPr>
        <w:t>Раздел</w:t>
      </w:r>
      <w:r w:rsidRPr="005868A4">
        <w:rPr>
          <w:rFonts w:eastAsia="Times New Roman"/>
          <w:b/>
          <w:bCs/>
          <w:spacing w:val="-3"/>
          <w:sz w:val="24"/>
          <w:szCs w:val="24"/>
          <w:u w:val="single"/>
        </w:rPr>
        <w:t xml:space="preserve"> </w:t>
      </w:r>
      <w:r w:rsidRPr="005868A4">
        <w:rPr>
          <w:rFonts w:eastAsia="Times New Roman"/>
          <w:b/>
          <w:bCs/>
          <w:sz w:val="24"/>
          <w:szCs w:val="24"/>
          <w:u w:val="single"/>
        </w:rPr>
        <w:t>1. Геометрическое</w:t>
      </w:r>
      <w:r w:rsidRPr="005868A4">
        <w:rPr>
          <w:rFonts w:eastAsia="Times New Roman"/>
          <w:b/>
          <w:bCs/>
          <w:spacing w:val="-4"/>
          <w:sz w:val="24"/>
          <w:szCs w:val="24"/>
          <w:u w:val="single"/>
        </w:rPr>
        <w:t xml:space="preserve"> </w:t>
      </w:r>
      <w:r w:rsidRPr="005868A4">
        <w:rPr>
          <w:rFonts w:eastAsia="Times New Roman"/>
          <w:b/>
          <w:bCs/>
          <w:sz w:val="24"/>
          <w:szCs w:val="24"/>
          <w:u w:val="single"/>
        </w:rPr>
        <w:t>и</w:t>
      </w:r>
      <w:r w:rsidRPr="005868A4">
        <w:rPr>
          <w:rFonts w:eastAsia="Times New Roman"/>
          <w:b/>
          <w:bCs/>
          <w:spacing w:val="-6"/>
          <w:sz w:val="24"/>
          <w:szCs w:val="24"/>
          <w:u w:val="single"/>
        </w:rPr>
        <w:t xml:space="preserve"> </w:t>
      </w:r>
      <w:r w:rsidRPr="005868A4">
        <w:rPr>
          <w:rFonts w:eastAsia="Times New Roman"/>
          <w:b/>
          <w:bCs/>
          <w:sz w:val="24"/>
          <w:szCs w:val="24"/>
          <w:u w:val="single"/>
        </w:rPr>
        <w:t>проекционное</w:t>
      </w:r>
      <w:r w:rsidRPr="005868A4">
        <w:rPr>
          <w:rFonts w:eastAsia="Times New Roman"/>
          <w:b/>
          <w:bCs/>
          <w:spacing w:val="-4"/>
          <w:sz w:val="24"/>
          <w:szCs w:val="24"/>
          <w:u w:val="single"/>
        </w:rPr>
        <w:t xml:space="preserve"> </w:t>
      </w:r>
      <w:r w:rsidRPr="005868A4">
        <w:rPr>
          <w:rFonts w:eastAsia="Times New Roman"/>
          <w:b/>
          <w:bCs/>
          <w:sz w:val="24"/>
          <w:szCs w:val="24"/>
          <w:u w:val="single"/>
        </w:rPr>
        <w:t>черчение</w:t>
      </w:r>
      <w:r>
        <w:rPr>
          <w:rFonts w:eastAsia="Times New Roman"/>
          <w:b/>
          <w:bCs/>
          <w:sz w:val="24"/>
          <w:szCs w:val="24"/>
          <w:u w:val="single"/>
        </w:rPr>
        <w:t xml:space="preserve"> (устный опрос)</w:t>
      </w:r>
    </w:p>
    <w:p w14:paraId="57956CC8" w14:textId="77777777" w:rsidR="007A01E8" w:rsidRPr="007A01E8" w:rsidRDefault="007A01E8" w:rsidP="007A01E8">
      <w:pPr>
        <w:pStyle w:val="p96"/>
        <w:spacing w:before="285" w:beforeAutospacing="0" w:after="0" w:afterAutospacing="0" w:line="300" w:lineRule="atLeast"/>
        <w:jc w:val="both"/>
        <w:rPr>
          <w:color w:val="000000"/>
        </w:rPr>
      </w:pPr>
      <w:r w:rsidRPr="007A01E8">
        <w:rPr>
          <w:rStyle w:val="ft3"/>
          <w:color w:val="000000"/>
        </w:rPr>
        <w:t>1.</w:t>
      </w:r>
      <w:r w:rsidRPr="007A01E8">
        <w:rPr>
          <w:rStyle w:val="ft22"/>
          <w:color w:val="000000"/>
        </w:rPr>
        <w:t>Для чего нужны наглядные изображения предметов?</w:t>
      </w:r>
    </w:p>
    <w:p w14:paraId="1A7B29C6" w14:textId="77777777" w:rsidR="007A01E8" w:rsidRPr="007A01E8" w:rsidRDefault="007A01E8" w:rsidP="007A01E8">
      <w:pPr>
        <w:pStyle w:val="p152"/>
        <w:spacing w:before="0" w:beforeAutospacing="0" w:after="0" w:afterAutospacing="0" w:line="300" w:lineRule="atLeast"/>
        <w:jc w:val="both"/>
        <w:rPr>
          <w:color w:val="000000"/>
        </w:rPr>
      </w:pPr>
      <w:r w:rsidRPr="007A01E8">
        <w:rPr>
          <w:rStyle w:val="ft8"/>
          <w:i/>
          <w:iCs/>
          <w:color w:val="000000"/>
        </w:rPr>
        <w:t>2.</w:t>
      </w:r>
      <w:r w:rsidRPr="007A01E8">
        <w:rPr>
          <w:rStyle w:val="ft22"/>
          <w:color w:val="000000"/>
        </w:rPr>
        <w:t>Назовите способы построения наглядных изображений?</w:t>
      </w:r>
    </w:p>
    <w:p w14:paraId="01FE40BD" w14:textId="77777777" w:rsidR="007A01E8" w:rsidRPr="007A01E8" w:rsidRDefault="007A01E8" w:rsidP="007A01E8">
      <w:pPr>
        <w:pStyle w:val="p152"/>
        <w:spacing w:before="0" w:beforeAutospacing="0" w:after="0" w:afterAutospacing="0" w:line="300" w:lineRule="atLeast"/>
        <w:jc w:val="both"/>
        <w:rPr>
          <w:color w:val="000000"/>
        </w:rPr>
      </w:pPr>
      <w:r w:rsidRPr="007A01E8">
        <w:rPr>
          <w:rStyle w:val="ft3"/>
          <w:color w:val="000000"/>
        </w:rPr>
        <w:t>3.</w:t>
      </w:r>
      <w:r w:rsidRPr="007A01E8">
        <w:rPr>
          <w:rStyle w:val="ft22"/>
          <w:color w:val="000000"/>
        </w:rPr>
        <w:t>Как получают аксонометрический чертеж?</w:t>
      </w:r>
    </w:p>
    <w:p w14:paraId="120641CB" w14:textId="77777777" w:rsidR="007A01E8" w:rsidRPr="007A01E8" w:rsidRDefault="007A01E8" w:rsidP="007A01E8">
      <w:pPr>
        <w:pStyle w:val="p154"/>
        <w:spacing w:before="15" w:beforeAutospacing="0" w:after="0" w:afterAutospacing="0" w:line="300" w:lineRule="atLeast"/>
        <w:jc w:val="both"/>
        <w:rPr>
          <w:color w:val="000000"/>
        </w:rPr>
      </w:pPr>
      <w:r w:rsidRPr="007A01E8">
        <w:rPr>
          <w:rStyle w:val="ft3"/>
          <w:color w:val="000000"/>
        </w:rPr>
        <w:t>4.</w:t>
      </w:r>
      <w:r w:rsidRPr="007A01E8">
        <w:rPr>
          <w:rStyle w:val="ft22"/>
          <w:color w:val="000000"/>
        </w:rPr>
        <w:t>Что такое коэффициент искажения в аксонометрии?</w:t>
      </w:r>
    </w:p>
    <w:p w14:paraId="1516C5E5" w14:textId="77777777" w:rsidR="007A01E8" w:rsidRPr="007A01E8" w:rsidRDefault="007A01E8" w:rsidP="007A01E8">
      <w:pPr>
        <w:pStyle w:val="p154"/>
        <w:spacing w:before="15" w:beforeAutospacing="0" w:after="0" w:afterAutospacing="0" w:line="300" w:lineRule="atLeast"/>
        <w:jc w:val="both"/>
        <w:rPr>
          <w:color w:val="000000"/>
        </w:rPr>
      </w:pPr>
      <w:r w:rsidRPr="007A01E8">
        <w:rPr>
          <w:rStyle w:val="ft3"/>
          <w:color w:val="000000"/>
        </w:rPr>
        <w:t>5.</w:t>
      </w:r>
      <w:r w:rsidRPr="007A01E8">
        <w:rPr>
          <w:rStyle w:val="ft22"/>
          <w:color w:val="000000"/>
        </w:rPr>
        <w:t>Какие виды аксонометрии вы знаете?</w:t>
      </w:r>
    </w:p>
    <w:p w14:paraId="25B28EB3" w14:textId="77777777" w:rsidR="007A01E8" w:rsidRPr="007A01E8" w:rsidRDefault="007A01E8" w:rsidP="007A01E8">
      <w:pPr>
        <w:pStyle w:val="p154"/>
        <w:spacing w:before="15" w:beforeAutospacing="0" w:after="0" w:afterAutospacing="0" w:line="300" w:lineRule="atLeast"/>
        <w:jc w:val="both"/>
        <w:rPr>
          <w:color w:val="000000"/>
        </w:rPr>
      </w:pPr>
      <w:r w:rsidRPr="007A01E8">
        <w:rPr>
          <w:rStyle w:val="ft3"/>
          <w:color w:val="000000"/>
        </w:rPr>
        <w:t>6.</w:t>
      </w:r>
      <w:r w:rsidRPr="007A01E8">
        <w:rPr>
          <w:rStyle w:val="ft22"/>
          <w:color w:val="000000"/>
        </w:rPr>
        <w:t>Чем характеризуется прямоугольная изометрия?</w:t>
      </w:r>
    </w:p>
    <w:p w14:paraId="4E193ED2" w14:textId="77777777" w:rsidR="007A01E8" w:rsidRPr="007A01E8" w:rsidRDefault="007A01E8" w:rsidP="007A01E8">
      <w:pPr>
        <w:pStyle w:val="p152"/>
        <w:spacing w:before="0" w:beforeAutospacing="0" w:after="0" w:afterAutospacing="0" w:line="300" w:lineRule="atLeast"/>
        <w:jc w:val="both"/>
        <w:rPr>
          <w:color w:val="000000"/>
        </w:rPr>
      </w:pPr>
      <w:r w:rsidRPr="007A01E8">
        <w:rPr>
          <w:rStyle w:val="ft3"/>
          <w:color w:val="000000"/>
        </w:rPr>
        <w:t>7.</w:t>
      </w:r>
      <w:r w:rsidRPr="007A01E8">
        <w:rPr>
          <w:rStyle w:val="ft22"/>
          <w:color w:val="000000"/>
        </w:rPr>
        <w:t xml:space="preserve">Чем характеризуется прямоугольная </w:t>
      </w:r>
      <w:proofErr w:type="spellStart"/>
      <w:r w:rsidRPr="007A01E8">
        <w:rPr>
          <w:rStyle w:val="ft22"/>
          <w:color w:val="000000"/>
        </w:rPr>
        <w:t>диметрия</w:t>
      </w:r>
      <w:proofErr w:type="spellEnd"/>
      <w:r w:rsidRPr="007A01E8">
        <w:rPr>
          <w:rStyle w:val="ft22"/>
          <w:color w:val="000000"/>
        </w:rPr>
        <w:t>?</w:t>
      </w:r>
    </w:p>
    <w:p w14:paraId="398BD74E" w14:textId="77777777" w:rsidR="007A01E8" w:rsidRPr="007A01E8" w:rsidRDefault="007A01E8" w:rsidP="007A01E8">
      <w:pPr>
        <w:pStyle w:val="p151"/>
        <w:spacing w:before="30" w:beforeAutospacing="0" w:after="0" w:afterAutospacing="0" w:line="300" w:lineRule="atLeast"/>
        <w:jc w:val="both"/>
        <w:rPr>
          <w:color w:val="000000"/>
        </w:rPr>
      </w:pPr>
      <w:r w:rsidRPr="007A01E8">
        <w:rPr>
          <w:rStyle w:val="ft3"/>
          <w:color w:val="000000"/>
        </w:rPr>
        <w:t>8.</w:t>
      </w:r>
      <w:r w:rsidRPr="007A01E8">
        <w:rPr>
          <w:rStyle w:val="ft22"/>
          <w:color w:val="000000"/>
        </w:rPr>
        <w:t xml:space="preserve">Какие правила вы знаете по определению направления большой оси эллипса в изометрии и </w:t>
      </w:r>
      <w:proofErr w:type="spellStart"/>
      <w:r w:rsidRPr="007A01E8">
        <w:rPr>
          <w:rStyle w:val="ft22"/>
          <w:color w:val="000000"/>
        </w:rPr>
        <w:t>диметрии</w:t>
      </w:r>
      <w:proofErr w:type="spellEnd"/>
      <w:r w:rsidRPr="007A01E8">
        <w:rPr>
          <w:rStyle w:val="ft22"/>
          <w:color w:val="000000"/>
        </w:rPr>
        <w:t>?</w:t>
      </w:r>
    </w:p>
    <w:p w14:paraId="44CF9D15" w14:textId="5B25ED21" w:rsidR="007A01E8" w:rsidRDefault="007A01E8" w:rsidP="007A01E8">
      <w:pPr>
        <w:pStyle w:val="p152"/>
        <w:spacing w:before="0" w:beforeAutospacing="0" w:after="0" w:afterAutospacing="0" w:line="300" w:lineRule="atLeast"/>
        <w:jc w:val="both"/>
        <w:rPr>
          <w:rStyle w:val="ft22"/>
          <w:color w:val="000000"/>
        </w:rPr>
      </w:pPr>
      <w:r w:rsidRPr="007A01E8">
        <w:rPr>
          <w:rStyle w:val="ft3"/>
          <w:color w:val="000000"/>
        </w:rPr>
        <w:t>9.</w:t>
      </w:r>
      <w:r w:rsidRPr="007A01E8">
        <w:rPr>
          <w:rStyle w:val="ft22"/>
          <w:color w:val="000000"/>
        </w:rPr>
        <w:t xml:space="preserve">Чему равна большая и малая оси эллипса в изометрии и </w:t>
      </w:r>
      <w:proofErr w:type="spellStart"/>
      <w:r w:rsidRPr="007A01E8">
        <w:rPr>
          <w:rStyle w:val="ft22"/>
          <w:color w:val="000000"/>
        </w:rPr>
        <w:t>диметрии</w:t>
      </w:r>
      <w:proofErr w:type="spellEnd"/>
      <w:r w:rsidRPr="007A01E8">
        <w:rPr>
          <w:rStyle w:val="ft22"/>
          <w:color w:val="000000"/>
        </w:rPr>
        <w:t>.</w:t>
      </w:r>
    </w:p>
    <w:p w14:paraId="590703D9" w14:textId="76ED83C4" w:rsidR="00DE7EDD" w:rsidRPr="007A01E8" w:rsidRDefault="00DE7EDD" w:rsidP="007A01E8">
      <w:pPr>
        <w:pStyle w:val="p152"/>
        <w:spacing w:before="0" w:beforeAutospacing="0" w:after="0" w:afterAutospacing="0" w:line="300" w:lineRule="atLeast"/>
        <w:jc w:val="both"/>
        <w:rPr>
          <w:color w:val="000000"/>
        </w:rPr>
      </w:pPr>
      <w:r>
        <w:rPr>
          <w:rStyle w:val="ft22"/>
          <w:color w:val="000000"/>
        </w:rPr>
        <w:t>10.Какие линии чертежа вы знаете?</w:t>
      </w:r>
    </w:p>
    <w:p w14:paraId="434E58E7" w14:textId="77777777" w:rsidR="007A01E8" w:rsidRPr="005868A4" w:rsidRDefault="007A01E8" w:rsidP="007A01E8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  <w:u w:val="single"/>
        </w:rPr>
      </w:pPr>
    </w:p>
    <w:p w14:paraId="6B41C914" w14:textId="77777777" w:rsidR="007A01E8" w:rsidRDefault="007A01E8" w:rsidP="00F31BB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14:paraId="1042584D" w14:textId="1432AE32" w:rsidR="005868A4" w:rsidRDefault="007A01E8" w:rsidP="007A01E8">
      <w:pPr>
        <w:shd w:val="clear" w:color="auto" w:fill="FFFFFF"/>
        <w:jc w:val="right"/>
        <w:rPr>
          <w:rFonts w:eastAsia="Times New Roman"/>
          <w:b/>
          <w:bCs/>
          <w:color w:val="000000"/>
          <w:sz w:val="28"/>
          <w:szCs w:val="28"/>
        </w:rPr>
      </w:pPr>
      <w:r w:rsidRPr="007A01E8">
        <w:rPr>
          <w:rFonts w:eastAsia="Times New Roman"/>
          <w:b/>
          <w:bCs/>
          <w:color w:val="000000"/>
          <w:sz w:val="28"/>
          <w:szCs w:val="28"/>
        </w:rPr>
        <w:t>Задание 3</w:t>
      </w:r>
    </w:p>
    <w:p w14:paraId="77517E1E" w14:textId="77777777" w:rsidR="007A01E8" w:rsidRPr="007A01E8" w:rsidRDefault="007A01E8" w:rsidP="007A01E8">
      <w:pPr>
        <w:shd w:val="clear" w:color="auto" w:fill="FFFFFF"/>
        <w:jc w:val="right"/>
        <w:rPr>
          <w:rFonts w:eastAsia="Times New Roman"/>
          <w:b/>
          <w:bCs/>
          <w:color w:val="000000"/>
          <w:sz w:val="28"/>
          <w:szCs w:val="28"/>
        </w:rPr>
      </w:pPr>
    </w:p>
    <w:p w14:paraId="67796D7B" w14:textId="56DBE4B4" w:rsidR="005868A4" w:rsidRPr="001E2657" w:rsidRDefault="007A01E8" w:rsidP="007A01E8">
      <w:pPr>
        <w:shd w:val="clear" w:color="auto" w:fill="FFFFFF"/>
        <w:jc w:val="center"/>
        <w:rPr>
          <w:rFonts w:eastAsia="Times New Roman"/>
          <w:b/>
          <w:bCs/>
          <w:sz w:val="24"/>
          <w:szCs w:val="24"/>
          <w:u w:val="single"/>
        </w:rPr>
      </w:pPr>
      <w:r w:rsidRPr="001E2657">
        <w:rPr>
          <w:rFonts w:eastAsia="Times New Roman"/>
          <w:b/>
          <w:bCs/>
          <w:sz w:val="24"/>
          <w:szCs w:val="24"/>
          <w:u w:val="single"/>
        </w:rPr>
        <w:t>Раздел</w:t>
      </w:r>
      <w:r w:rsidRPr="001E2657">
        <w:rPr>
          <w:rFonts w:eastAsia="Times New Roman"/>
          <w:b/>
          <w:bCs/>
          <w:spacing w:val="-2"/>
          <w:sz w:val="24"/>
          <w:szCs w:val="24"/>
          <w:u w:val="single"/>
        </w:rPr>
        <w:t xml:space="preserve"> </w:t>
      </w:r>
      <w:r w:rsidRPr="001E2657">
        <w:rPr>
          <w:rFonts w:eastAsia="Times New Roman"/>
          <w:b/>
          <w:bCs/>
          <w:sz w:val="24"/>
          <w:szCs w:val="24"/>
          <w:u w:val="single"/>
        </w:rPr>
        <w:t>2.</w:t>
      </w:r>
      <w:r w:rsidRPr="001E2657">
        <w:rPr>
          <w:rFonts w:eastAsia="Times New Roman"/>
          <w:b/>
          <w:bCs/>
          <w:spacing w:val="54"/>
          <w:sz w:val="24"/>
          <w:szCs w:val="24"/>
          <w:u w:val="single"/>
        </w:rPr>
        <w:t xml:space="preserve"> </w:t>
      </w:r>
      <w:r w:rsidRPr="001E2657">
        <w:rPr>
          <w:rFonts w:eastAsia="Times New Roman"/>
          <w:b/>
          <w:bCs/>
          <w:sz w:val="24"/>
          <w:szCs w:val="24"/>
          <w:u w:val="single"/>
        </w:rPr>
        <w:t>Машиностроительное</w:t>
      </w:r>
      <w:r w:rsidRPr="001E2657">
        <w:rPr>
          <w:rFonts w:eastAsia="Times New Roman"/>
          <w:b/>
          <w:bCs/>
          <w:spacing w:val="-2"/>
          <w:sz w:val="24"/>
          <w:szCs w:val="24"/>
          <w:u w:val="single"/>
        </w:rPr>
        <w:t xml:space="preserve"> </w:t>
      </w:r>
      <w:r w:rsidRPr="001E2657">
        <w:rPr>
          <w:rFonts w:eastAsia="Times New Roman"/>
          <w:b/>
          <w:bCs/>
          <w:sz w:val="24"/>
          <w:szCs w:val="24"/>
          <w:u w:val="single"/>
        </w:rPr>
        <w:t>черчение</w:t>
      </w:r>
      <w:r w:rsidR="001E2657" w:rsidRPr="001E2657">
        <w:rPr>
          <w:rFonts w:eastAsia="Times New Roman"/>
          <w:b/>
          <w:bCs/>
          <w:sz w:val="24"/>
          <w:szCs w:val="24"/>
          <w:u w:val="single"/>
        </w:rPr>
        <w:t xml:space="preserve"> (практическая работа)</w:t>
      </w:r>
    </w:p>
    <w:p w14:paraId="631C3967" w14:textId="77777777" w:rsidR="007A01E8" w:rsidRDefault="007A01E8" w:rsidP="007A01E8">
      <w:pPr>
        <w:shd w:val="clear" w:color="auto" w:fill="FFFFFF"/>
        <w:jc w:val="center"/>
        <w:rPr>
          <w:rFonts w:eastAsia="Times New Roman"/>
          <w:b/>
          <w:bCs/>
          <w:sz w:val="24"/>
          <w:szCs w:val="24"/>
        </w:rPr>
      </w:pPr>
    </w:p>
    <w:p w14:paraId="5BF1A060" w14:textId="6B518639" w:rsidR="007A01E8" w:rsidRPr="007A01E8" w:rsidRDefault="007A01E8" w:rsidP="007A01E8">
      <w:pPr>
        <w:shd w:val="clear" w:color="auto" w:fill="FFFFFF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Вариант 1</w:t>
      </w:r>
    </w:p>
    <w:p w14:paraId="3447EFC7" w14:textId="77777777" w:rsidR="001E2657" w:rsidRPr="001E2657" w:rsidRDefault="001E2657" w:rsidP="001E2657">
      <w:pPr>
        <w:pStyle w:val="ac"/>
        <w:numPr>
          <w:ilvl w:val="0"/>
          <w:numId w:val="26"/>
        </w:numPr>
        <w:rPr>
          <w:bCs/>
        </w:rPr>
      </w:pPr>
      <w:r w:rsidRPr="001E2657">
        <w:rPr>
          <w:bCs/>
        </w:rPr>
        <w:lastRenderedPageBreak/>
        <w:t>Что такое сечение? Каковы правила выполнения наложенных и вынесенных сечений?</w:t>
      </w:r>
    </w:p>
    <w:p w14:paraId="46C6711F" w14:textId="77777777" w:rsidR="001E2657" w:rsidRPr="001E2657" w:rsidRDefault="001E2657" w:rsidP="001E2657">
      <w:pPr>
        <w:pStyle w:val="ac"/>
        <w:numPr>
          <w:ilvl w:val="0"/>
          <w:numId w:val="26"/>
        </w:numPr>
        <w:rPr>
          <w:bCs/>
        </w:rPr>
      </w:pPr>
      <w:r w:rsidRPr="001E2657">
        <w:rPr>
          <w:bCs/>
        </w:rPr>
        <w:t xml:space="preserve"> Выполнить сечение заданной фигуры.</w:t>
      </w:r>
    </w:p>
    <w:p w14:paraId="4FD5051B" w14:textId="6078E47B" w:rsidR="005868A4" w:rsidRDefault="001E2657" w:rsidP="00F31BB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A732E1">
        <w:rPr>
          <w:noProof/>
        </w:rPr>
        <w:drawing>
          <wp:inline distT="0" distB="0" distL="0" distR="0" wp14:anchorId="18E21A0D" wp14:editId="25BCFA77">
            <wp:extent cx="5939578" cy="3962400"/>
            <wp:effectExtent l="0" t="0" r="4445" b="0"/>
            <wp:docPr id="4" name="Рисунок 4" descr="C:\Users\Компьютер\Desktop\сс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Компьютер\Desktop\сс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8254" cy="3968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B81E7C" w14:textId="754BF61D" w:rsidR="005868A4" w:rsidRDefault="001E2657" w:rsidP="00F31BB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Вариант 2</w:t>
      </w:r>
    </w:p>
    <w:p w14:paraId="2B5B46C7" w14:textId="77777777" w:rsidR="001E2657" w:rsidRPr="001E2657" w:rsidRDefault="001E2657" w:rsidP="001E2657">
      <w:pPr>
        <w:numPr>
          <w:ilvl w:val="0"/>
          <w:numId w:val="27"/>
        </w:numPr>
        <w:spacing w:before="100" w:beforeAutospacing="1" w:after="100" w:afterAutospacing="1"/>
        <w:rPr>
          <w:bCs/>
          <w:sz w:val="24"/>
          <w:szCs w:val="24"/>
        </w:rPr>
      </w:pPr>
      <w:r w:rsidRPr="001E2657">
        <w:rPr>
          <w:bCs/>
          <w:sz w:val="24"/>
          <w:szCs w:val="24"/>
        </w:rPr>
        <w:t>Что называют разрезом? Чем он отличается от сечения? Перечислите виды разрезов.</w:t>
      </w:r>
    </w:p>
    <w:p w14:paraId="67B71C01" w14:textId="77777777" w:rsidR="001E2657" w:rsidRPr="001E2657" w:rsidRDefault="001E2657" w:rsidP="001E2657">
      <w:pPr>
        <w:numPr>
          <w:ilvl w:val="0"/>
          <w:numId w:val="27"/>
        </w:numPr>
        <w:spacing w:before="100" w:beforeAutospacing="1" w:after="100" w:afterAutospacing="1"/>
        <w:rPr>
          <w:sz w:val="24"/>
          <w:szCs w:val="24"/>
        </w:rPr>
      </w:pPr>
      <w:r w:rsidRPr="001E2657">
        <w:rPr>
          <w:bCs/>
          <w:sz w:val="24"/>
          <w:szCs w:val="24"/>
        </w:rPr>
        <w:t>Выполнить разрез заданной детали</w:t>
      </w:r>
    </w:p>
    <w:p w14:paraId="7E2D9B89" w14:textId="77777777" w:rsidR="001E2657" w:rsidRDefault="001E2657" w:rsidP="00F31BB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14:paraId="62625533" w14:textId="118C9919" w:rsidR="005868A4" w:rsidRDefault="001E2657" w:rsidP="00F31BB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8666EE">
        <w:rPr>
          <w:noProof/>
          <w:sz w:val="28"/>
          <w:szCs w:val="28"/>
          <w:u w:val="single"/>
        </w:rPr>
        <w:drawing>
          <wp:inline distT="0" distB="0" distL="0" distR="0" wp14:anchorId="59DA029C" wp14:editId="048186AC">
            <wp:extent cx="5048250" cy="3000375"/>
            <wp:effectExtent l="0" t="0" r="0" b="9525"/>
            <wp:docPr id="5" name="Рисунок 5" descr="C:\Users\Компьютер\Desktop\р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Компьютер\Desktop\рр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605" cy="3000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184CCB" w14:textId="5EEB268D" w:rsidR="005868A4" w:rsidRDefault="005868A4" w:rsidP="00F31BB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14:paraId="5602F291" w14:textId="42BD6123" w:rsidR="005868A4" w:rsidRDefault="001E2657" w:rsidP="001E2657">
      <w:pPr>
        <w:shd w:val="clear" w:color="auto" w:fill="FFFFFF"/>
        <w:jc w:val="center"/>
        <w:rPr>
          <w:rFonts w:eastAsia="Times New Roman"/>
          <w:b/>
          <w:bCs/>
          <w:sz w:val="24"/>
          <w:szCs w:val="24"/>
          <w:u w:val="single"/>
        </w:rPr>
      </w:pPr>
      <w:r w:rsidRPr="001E2657">
        <w:rPr>
          <w:rFonts w:eastAsia="Times New Roman"/>
          <w:b/>
          <w:bCs/>
          <w:sz w:val="24"/>
          <w:szCs w:val="24"/>
          <w:u w:val="single"/>
        </w:rPr>
        <w:lastRenderedPageBreak/>
        <w:t>Раздел</w:t>
      </w:r>
      <w:r w:rsidRPr="001E2657">
        <w:rPr>
          <w:rFonts w:eastAsia="Times New Roman"/>
          <w:b/>
          <w:bCs/>
          <w:spacing w:val="-2"/>
          <w:sz w:val="24"/>
          <w:szCs w:val="24"/>
          <w:u w:val="single"/>
        </w:rPr>
        <w:t xml:space="preserve"> </w:t>
      </w:r>
      <w:r w:rsidRPr="001E2657">
        <w:rPr>
          <w:rFonts w:eastAsia="Times New Roman"/>
          <w:b/>
          <w:bCs/>
          <w:sz w:val="24"/>
          <w:szCs w:val="24"/>
          <w:u w:val="single"/>
        </w:rPr>
        <w:t>2.</w:t>
      </w:r>
      <w:r w:rsidRPr="001E2657">
        <w:rPr>
          <w:rFonts w:eastAsia="Times New Roman"/>
          <w:b/>
          <w:bCs/>
          <w:spacing w:val="54"/>
          <w:sz w:val="24"/>
          <w:szCs w:val="24"/>
          <w:u w:val="single"/>
        </w:rPr>
        <w:t xml:space="preserve"> </w:t>
      </w:r>
      <w:r w:rsidRPr="001E2657">
        <w:rPr>
          <w:rFonts w:eastAsia="Times New Roman"/>
          <w:b/>
          <w:bCs/>
          <w:sz w:val="24"/>
          <w:szCs w:val="24"/>
          <w:u w:val="single"/>
        </w:rPr>
        <w:t>Машиностроительное</w:t>
      </w:r>
      <w:r w:rsidRPr="001E2657">
        <w:rPr>
          <w:rFonts w:eastAsia="Times New Roman"/>
          <w:b/>
          <w:bCs/>
          <w:spacing w:val="-2"/>
          <w:sz w:val="24"/>
          <w:szCs w:val="24"/>
          <w:u w:val="single"/>
        </w:rPr>
        <w:t xml:space="preserve"> </w:t>
      </w:r>
      <w:r w:rsidRPr="001E2657">
        <w:rPr>
          <w:rFonts w:eastAsia="Times New Roman"/>
          <w:b/>
          <w:bCs/>
          <w:sz w:val="24"/>
          <w:szCs w:val="24"/>
          <w:u w:val="single"/>
        </w:rPr>
        <w:t>черчение (</w:t>
      </w:r>
      <w:r>
        <w:rPr>
          <w:rFonts w:eastAsia="Times New Roman"/>
          <w:b/>
          <w:bCs/>
          <w:sz w:val="24"/>
          <w:szCs w:val="24"/>
          <w:u w:val="single"/>
        </w:rPr>
        <w:t>устный опрос</w:t>
      </w:r>
      <w:r w:rsidRPr="001E2657">
        <w:rPr>
          <w:rFonts w:eastAsia="Times New Roman"/>
          <w:b/>
          <w:bCs/>
          <w:sz w:val="24"/>
          <w:szCs w:val="24"/>
          <w:u w:val="single"/>
        </w:rPr>
        <w:t>)</w:t>
      </w:r>
    </w:p>
    <w:p w14:paraId="76444AD6" w14:textId="77777777" w:rsidR="001E2657" w:rsidRDefault="001E2657" w:rsidP="001E2657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</w:p>
    <w:p w14:paraId="399C0F5E" w14:textId="77777777" w:rsidR="001E2657" w:rsidRPr="001E2657" w:rsidRDefault="001E2657" w:rsidP="001E2657">
      <w:pPr>
        <w:shd w:val="clear" w:color="auto" w:fill="FFFFFF"/>
        <w:spacing w:line="360" w:lineRule="auto"/>
        <w:jc w:val="both"/>
        <w:rPr>
          <w:rFonts w:eastAsia="Times New Roman"/>
          <w:bCs/>
          <w:color w:val="000000"/>
          <w:sz w:val="24"/>
          <w:szCs w:val="24"/>
        </w:rPr>
      </w:pPr>
      <w:r w:rsidRPr="001E2657">
        <w:rPr>
          <w:rFonts w:eastAsia="Times New Roman"/>
          <w:bCs/>
          <w:color w:val="000000"/>
          <w:sz w:val="24"/>
          <w:szCs w:val="24"/>
        </w:rPr>
        <w:t>1. Что называют изделием?</w:t>
      </w:r>
    </w:p>
    <w:p w14:paraId="330649AA" w14:textId="77777777" w:rsidR="001E2657" w:rsidRPr="001E2657" w:rsidRDefault="001E2657" w:rsidP="001E2657">
      <w:pPr>
        <w:shd w:val="clear" w:color="auto" w:fill="FFFFFF"/>
        <w:spacing w:line="360" w:lineRule="auto"/>
        <w:jc w:val="both"/>
        <w:rPr>
          <w:rFonts w:eastAsia="Times New Roman"/>
          <w:bCs/>
          <w:color w:val="000000"/>
          <w:sz w:val="24"/>
          <w:szCs w:val="24"/>
        </w:rPr>
      </w:pPr>
      <w:r w:rsidRPr="001E2657">
        <w:rPr>
          <w:rFonts w:eastAsia="Times New Roman"/>
          <w:bCs/>
          <w:color w:val="000000"/>
          <w:sz w:val="24"/>
          <w:szCs w:val="24"/>
        </w:rPr>
        <w:t>2. Какие названия изделий устанавливает ГОСТ 2.101-68?</w:t>
      </w:r>
    </w:p>
    <w:p w14:paraId="1344C14C" w14:textId="77777777" w:rsidR="001E2657" w:rsidRPr="001E2657" w:rsidRDefault="001E2657" w:rsidP="001E2657">
      <w:pPr>
        <w:shd w:val="clear" w:color="auto" w:fill="FFFFFF"/>
        <w:spacing w:line="360" w:lineRule="auto"/>
        <w:jc w:val="both"/>
        <w:rPr>
          <w:rFonts w:eastAsia="Times New Roman"/>
          <w:bCs/>
          <w:color w:val="000000"/>
          <w:sz w:val="24"/>
          <w:szCs w:val="24"/>
        </w:rPr>
      </w:pPr>
      <w:r w:rsidRPr="001E2657">
        <w:rPr>
          <w:rFonts w:eastAsia="Times New Roman"/>
          <w:bCs/>
          <w:color w:val="000000"/>
          <w:sz w:val="24"/>
          <w:szCs w:val="24"/>
        </w:rPr>
        <w:t>3. Чем отличаются изделия основного производства от изделий</w:t>
      </w:r>
    </w:p>
    <w:p w14:paraId="4FB83F79" w14:textId="77777777" w:rsidR="001E2657" w:rsidRPr="001E2657" w:rsidRDefault="001E2657" w:rsidP="001E2657">
      <w:pPr>
        <w:shd w:val="clear" w:color="auto" w:fill="FFFFFF"/>
        <w:spacing w:line="360" w:lineRule="auto"/>
        <w:jc w:val="both"/>
        <w:rPr>
          <w:rFonts w:eastAsia="Times New Roman"/>
          <w:bCs/>
          <w:color w:val="000000"/>
          <w:sz w:val="24"/>
          <w:szCs w:val="24"/>
        </w:rPr>
      </w:pPr>
      <w:r w:rsidRPr="001E2657">
        <w:rPr>
          <w:rFonts w:eastAsia="Times New Roman"/>
          <w:bCs/>
          <w:color w:val="000000"/>
          <w:sz w:val="24"/>
          <w:szCs w:val="24"/>
        </w:rPr>
        <w:t>вспомогательного?</w:t>
      </w:r>
    </w:p>
    <w:p w14:paraId="6A67EE01" w14:textId="77777777" w:rsidR="001E2657" w:rsidRPr="001E2657" w:rsidRDefault="001E2657" w:rsidP="001E2657">
      <w:pPr>
        <w:shd w:val="clear" w:color="auto" w:fill="FFFFFF"/>
        <w:spacing w:line="360" w:lineRule="auto"/>
        <w:jc w:val="both"/>
        <w:rPr>
          <w:rFonts w:eastAsia="Times New Roman"/>
          <w:bCs/>
          <w:color w:val="000000"/>
          <w:sz w:val="24"/>
          <w:szCs w:val="24"/>
        </w:rPr>
      </w:pPr>
      <w:r w:rsidRPr="001E2657">
        <w:rPr>
          <w:rFonts w:eastAsia="Times New Roman"/>
          <w:bCs/>
          <w:color w:val="000000"/>
          <w:sz w:val="24"/>
          <w:szCs w:val="24"/>
        </w:rPr>
        <w:t>4. Какое изделие называют деталью?</w:t>
      </w:r>
    </w:p>
    <w:p w14:paraId="30228F88" w14:textId="77777777" w:rsidR="001E2657" w:rsidRPr="001E2657" w:rsidRDefault="001E2657" w:rsidP="001E2657">
      <w:pPr>
        <w:shd w:val="clear" w:color="auto" w:fill="FFFFFF"/>
        <w:spacing w:line="360" w:lineRule="auto"/>
        <w:jc w:val="both"/>
        <w:rPr>
          <w:rFonts w:eastAsia="Times New Roman"/>
          <w:bCs/>
          <w:color w:val="000000"/>
          <w:sz w:val="24"/>
          <w:szCs w:val="24"/>
        </w:rPr>
      </w:pPr>
      <w:r w:rsidRPr="001E2657">
        <w:rPr>
          <w:rFonts w:eastAsia="Times New Roman"/>
          <w:bCs/>
          <w:color w:val="000000"/>
          <w:sz w:val="24"/>
          <w:szCs w:val="24"/>
        </w:rPr>
        <w:t>5. Какое изделие называют сборочной единицей?</w:t>
      </w:r>
    </w:p>
    <w:p w14:paraId="38E90EDA" w14:textId="77777777" w:rsidR="001E2657" w:rsidRPr="001E2657" w:rsidRDefault="001E2657" w:rsidP="001E2657">
      <w:pPr>
        <w:shd w:val="clear" w:color="auto" w:fill="FFFFFF"/>
        <w:spacing w:line="360" w:lineRule="auto"/>
        <w:jc w:val="both"/>
        <w:rPr>
          <w:rFonts w:eastAsia="Times New Roman"/>
          <w:bCs/>
          <w:color w:val="000000"/>
          <w:sz w:val="24"/>
          <w:szCs w:val="24"/>
        </w:rPr>
      </w:pPr>
      <w:r w:rsidRPr="001E2657">
        <w:rPr>
          <w:rFonts w:eastAsia="Times New Roman"/>
          <w:bCs/>
          <w:color w:val="000000"/>
          <w:sz w:val="24"/>
          <w:szCs w:val="24"/>
        </w:rPr>
        <w:t>6. Какое изделие называют комплексом? Привести пример.</w:t>
      </w:r>
    </w:p>
    <w:p w14:paraId="5FEB8EBF" w14:textId="77777777" w:rsidR="001E2657" w:rsidRPr="001E2657" w:rsidRDefault="001E2657" w:rsidP="001E2657">
      <w:pPr>
        <w:shd w:val="clear" w:color="auto" w:fill="FFFFFF"/>
        <w:spacing w:line="360" w:lineRule="auto"/>
        <w:jc w:val="both"/>
        <w:rPr>
          <w:rFonts w:eastAsia="Times New Roman"/>
          <w:bCs/>
          <w:color w:val="000000"/>
          <w:sz w:val="24"/>
          <w:szCs w:val="24"/>
        </w:rPr>
      </w:pPr>
      <w:r w:rsidRPr="001E2657">
        <w:rPr>
          <w:rFonts w:eastAsia="Times New Roman"/>
          <w:bCs/>
          <w:color w:val="000000"/>
          <w:sz w:val="24"/>
          <w:szCs w:val="24"/>
        </w:rPr>
        <w:t>7. Какое изделие называют комплектом? Привести пример.</w:t>
      </w:r>
    </w:p>
    <w:p w14:paraId="6AD00F26" w14:textId="77777777" w:rsidR="001E2657" w:rsidRPr="001E2657" w:rsidRDefault="001E2657" w:rsidP="001E2657">
      <w:pPr>
        <w:shd w:val="clear" w:color="auto" w:fill="FFFFFF"/>
        <w:spacing w:line="360" w:lineRule="auto"/>
        <w:jc w:val="both"/>
        <w:rPr>
          <w:rFonts w:eastAsia="Times New Roman"/>
          <w:bCs/>
          <w:color w:val="000000"/>
          <w:sz w:val="24"/>
          <w:szCs w:val="24"/>
        </w:rPr>
      </w:pPr>
      <w:r w:rsidRPr="001E2657">
        <w:rPr>
          <w:rFonts w:eastAsia="Times New Roman"/>
          <w:bCs/>
          <w:color w:val="000000"/>
          <w:sz w:val="24"/>
          <w:szCs w:val="24"/>
        </w:rPr>
        <w:t>8. Какой конструкторский документ называют чертежом детали?</w:t>
      </w:r>
    </w:p>
    <w:p w14:paraId="4AE215DF" w14:textId="77777777" w:rsidR="001E2657" w:rsidRPr="001E2657" w:rsidRDefault="001E2657" w:rsidP="001E2657">
      <w:pPr>
        <w:shd w:val="clear" w:color="auto" w:fill="FFFFFF"/>
        <w:spacing w:line="360" w:lineRule="auto"/>
        <w:jc w:val="both"/>
        <w:rPr>
          <w:rFonts w:eastAsia="Times New Roman"/>
          <w:bCs/>
          <w:color w:val="000000"/>
          <w:sz w:val="24"/>
          <w:szCs w:val="24"/>
        </w:rPr>
      </w:pPr>
      <w:r w:rsidRPr="001E2657">
        <w:rPr>
          <w:rFonts w:eastAsia="Times New Roman"/>
          <w:bCs/>
          <w:color w:val="000000"/>
          <w:sz w:val="24"/>
          <w:szCs w:val="24"/>
        </w:rPr>
        <w:t>9. В чем отличие эскиза от рабочего чертежа?</w:t>
      </w:r>
    </w:p>
    <w:p w14:paraId="5E6DE998" w14:textId="77777777" w:rsidR="001E2657" w:rsidRPr="001E2657" w:rsidRDefault="001E2657" w:rsidP="001E2657">
      <w:pPr>
        <w:shd w:val="clear" w:color="auto" w:fill="FFFFFF"/>
        <w:spacing w:line="360" w:lineRule="auto"/>
        <w:jc w:val="both"/>
        <w:rPr>
          <w:rFonts w:eastAsia="Times New Roman"/>
          <w:bCs/>
          <w:color w:val="000000"/>
          <w:sz w:val="24"/>
          <w:szCs w:val="24"/>
        </w:rPr>
      </w:pPr>
      <w:r w:rsidRPr="001E2657">
        <w:rPr>
          <w:rFonts w:eastAsia="Times New Roman"/>
          <w:bCs/>
          <w:color w:val="000000"/>
          <w:sz w:val="24"/>
          <w:szCs w:val="24"/>
        </w:rPr>
        <w:t>10.Какой конструкторский документ называют сборочным чертежом?</w:t>
      </w:r>
    </w:p>
    <w:p w14:paraId="39A76767" w14:textId="77777777" w:rsidR="001E2657" w:rsidRPr="001E2657" w:rsidRDefault="001E2657" w:rsidP="001E2657">
      <w:pPr>
        <w:shd w:val="clear" w:color="auto" w:fill="FFFFFF"/>
        <w:spacing w:line="360" w:lineRule="auto"/>
        <w:jc w:val="both"/>
        <w:rPr>
          <w:rFonts w:eastAsia="Times New Roman"/>
          <w:bCs/>
          <w:color w:val="000000"/>
          <w:sz w:val="24"/>
          <w:szCs w:val="24"/>
        </w:rPr>
      </w:pPr>
      <w:r w:rsidRPr="001E2657">
        <w:rPr>
          <w:rFonts w:eastAsia="Times New Roman"/>
          <w:bCs/>
          <w:color w:val="000000"/>
          <w:sz w:val="24"/>
          <w:szCs w:val="24"/>
        </w:rPr>
        <w:t>11.Какой конструкторский документ называют чертежом общего вида?</w:t>
      </w:r>
    </w:p>
    <w:p w14:paraId="6636A592" w14:textId="77777777" w:rsidR="001E2657" w:rsidRPr="001E2657" w:rsidRDefault="001E2657" w:rsidP="001E2657">
      <w:pPr>
        <w:shd w:val="clear" w:color="auto" w:fill="FFFFFF"/>
        <w:spacing w:line="360" w:lineRule="auto"/>
        <w:jc w:val="both"/>
        <w:rPr>
          <w:rFonts w:eastAsia="Times New Roman"/>
          <w:bCs/>
          <w:color w:val="000000"/>
          <w:sz w:val="24"/>
          <w:szCs w:val="24"/>
        </w:rPr>
      </w:pPr>
      <w:r w:rsidRPr="001E2657">
        <w:rPr>
          <w:rFonts w:eastAsia="Times New Roman"/>
          <w:bCs/>
          <w:color w:val="000000"/>
          <w:sz w:val="24"/>
          <w:szCs w:val="24"/>
        </w:rPr>
        <w:t>12.Какое назначение имеют монтажные, габаритные чертежи?</w:t>
      </w:r>
    </w:p>
    <w:p w14:paraId="597AB2FF" w14:textId="77777777" w:rsidR="001E2657" w:rsidRPr="001E2657" w:rsidRDefault="001E2657" w:rsidP="001E2657">
      <w:pPr>
        <w:shd w:val="clear" w:color="auto" w:fill="FFFFFF"/>
        <w:spacing w:line="360" w:lineRule="auto"/>
        <w:jc w:val="both"/>
        <w:rPr>
          <w:rFonts w:eastAsia="Times New Roman"/>
          <w:bCs/>
          <w:color w:val="000000"/>
          <w:sz w:val="24"/>
          <w:szCs w:val="24"/>
        </w:rPr>
      </w:pPr>
      <w:r w:rsidRPr="001E2657">
        <w:rPr>
          <w:rFonts w:eastAsia="Times New Roman"/>
          <w:bCs/>
          <w:color w:val="000000"/>
          <w:sz w:val="24"/>
          <w:szCs w:val="24"/>
        </w:rPr>
        <w:t>13.Какой текстовый документ называют спецификацией? К какому</w:t>
      </w:r>
    </w:p>
    <w:p w14:paraId="5331BC20" w14:textId="77777777" w:rsidR="001E2657" w:rsidRPr="001E2657" w:rsidRDefault="001E2657" w:rsidP="001E2657">
      <w:pPr>
        <w:shd w:val="clear" w:color="auto" w:fill="FFFFFF"/>
        <w:spacing w:line="360" w:lineRule="auto"/>
        <w:jc w:val="both"/>
        <w:rPr>
          <w:rFonts w:eastAsia="Times New Roman"/>
          <w:bCs/>
          <w:color w:val="000000"/>
          <w:sz w:val="24"/>
          <w:szCs w:val="24"/>
        </w:rPr>
      </w:pPr>
      <w:r w:rsidRPr="001E2657">
        <w:rPr>
          <w:rFonts w:eastAsia="Times New Roman"/>
          <w:bCs/>
          <w:color w:val="000000"/>
          <w:sz w:val="24"/>
          <w:szCs w:val="24"/>
        </w:rPr>
        <w:t>конструкторскому документу прилагается спецификация?</w:t>
      </w:r>
    </w:p>
    <w:p w14:paraId="360AE926" w14:textId="77777777" w:rsidR="001E2657" w:rsidRPr="001E2657" w:rsidRDefault="001E2657" w:rsidP="001E2657">
      <w:pPr>
        <w:shd w:val="clear" w:color="auto" w:fill="FFFFFF"/>
        <w:spacing w:line="360" w:lineRule="auto"/>
        <w:jc w:val="both"/>
        <w:rPr>
          <w:rFonts w:eastAsia="Times New Roman"/>
          <w:bCs/>
          <w:color w:val="000000"/>
          <w:sz w:val="24"/>
          <w:szCs w:val="24"/>
        </w:rPr>
      </w:pPr>
      <w:r w:rsidRPr="001E2657">
        <w:rPr>
          <w:rFonts w:eastAsia="Times New Roman"/>
          <w:bCs/>
          <w:color w:val="000000"/>
          <w:sz w:val="24"/>
          <w:szCs w:val="24"/>
        </w:rPr>
        <w:t>14.Какой документ называют схемой? Какие бывают схемы?</w:t>
      </w:r>
    </w:p>
    <w:p w14:paraId="5B9F2242" w14:textId="77777777" w:rsidR="001E2657" w:rsidRPr="001E2657" w:rsidRDefault="001E2657" w:rsidP="001E2657">
      <w:pPr>
        <w:shd w:val="clear" w:color="auto" w:fill="FFFFFF"/>
        <w:spacing w:line="360" w:lineRule="auto"/>
        <w:jc w:val="both"/>
        <w:rPr>
          <w:rFonts w:eastAsia="Times New Roman"/>
          <w:bCs/>
          <w:color w:val="000000"/>
          <w:sz w:val="24"/>
          <w:szCs w:val="24"/>
        </w:rPr>
      </w:pPr>
      <w:r w:rsidRPr="001E2657">
        <w:rPr>
          <w:rFonts w:eastAsia="Times New Roman"/>
          <w:bCs/>
          <w:color w:val="000000"/>
          <w:sz w:val="24"/>
          <w:szCs w:val="24"/>
        </w:rPr>
        <w:t>15.Чем отличается чертеж общего вида от сборочного чертежа?</w:t>
      </w:r>
    </w:p>
    <w:p w14:paraId="02F21473" w14:textId="77777777" w:rsidR="001E2657" w:rsidRPr="001E2657" w:rsidRDefault="001E2657" w:rsidP="001E2657">
      <w:pPr>
        <w:shd w:val="clear" w:color="auto" w:fill="FFFFFF"/>
        <w:spacing w:line="360" w:lineRule="auto"/>
        <w:jc w:val="both"/>
        <w:rPr>
          <w:rFonts w:eastAsia="Times New Roman"/>
          <w:bCs/>
          <w:color w:val="000000"/>
          <w:sz w:val="24"/>
          <w:szCs w:val="24"/>
        </w:rPr>
      </w:pPr>
      <w:r w:rsidRPr="001E2657">
        <w:rPr>
          <w:rFonts w:eastAsia="Times New Roman"/>
          <w:bCs/>
          <w:color w:val="000000"/>
          <w:sz w:val="24"/>
          <w:szCs w:val="24"/>
        </w:rPr>
        <w:t>16.Какую штриховку на сборочных чертежах (разрезах и сечениях)</w:t>
      </w:r>
    </w:p>
    <w:p w14:paraId="1C07246B" w14:textId="77777777" w:rsidR="001E2657" w:rsidRPr="001E2657" w:rsidRDefault="001E2657" w:rsidP="001E2657">
      <w:pPr>
        <w:shd w:val="clear" w:color="auto" w:fill="FFFFFF"/>
        <w:spacing w:line="360" w:lineRule="auto"/>
        <w:jc w:val="both"/>
        <w:rPr>
          <w:rFonts w:eastAsia="Times New Roman"/>
          <w:bCs/>
          <w:color w:val="000000"/>
          <w:sz w:val="24"/>
          <w:szCs w:val="24"/>
        </w:rPr>
      </w:pPr>
      <w:r w:rsidRPr="001E2657">
        <w:rPr>
          <w:rFonts w:eastAsia="Times New Roman"/>
          <w:bCs/>
          <w:color w:val="000000"/>
          <w:sz w:val="24"/>
          <w:szCs w:val="24"/>
        </w:rPr>
        <w:t>должны иметь смежные дели? Должна ли эта штриховка деталей</w:t>
      </w:r>
    </w:p>
    <w:p w14:paraId="590CEFE5" w14:textId="77777777" w:rsidR="001E2657" w:rsidRPr="001E2657" w:rsidRDefault="001E2657" w:rsidP="001E2657">
      <w:pPr>
        <w:shd w:val="clear" w:color="auto" w:fill="FFFFFF"/>
        <w:spacing w:line="360" w:lineRule="auto"/>
        <w:jc w:val="both"/>
        <w:rPr>
          <w:rFonts w:eastAsia="Times New Roman"/>
          <w:bCs/>
          <w:color w:val="000000"/>
          <w:sz w:val="24"/>
          <w:szCs w:val="24"/>
        </w:rPr>
      </w:pPr>
      <w:r w:rsidRPr="001E2657">
        <w:rPr>
          <w:rFonts w:eastAsia="Times New Roman"/>
          <w:bCs/>
          <w:color w:val="000000"/>
          <w:sz w:val="24"/>
          <w:szCs w:val="24"/>
        </w:rPr>
        <w:t>оставаться одинаковой в пределах всех изображений на сборочном</w:t>
      </w:r>
    </w:p>
    <w:p w14:paraId="605BF88F" w14:textId="77777777" w:rsidR="001E2657" w:rsidRPr="001E2657" w:rsidRDefault="001E2657" w:rsidP="001E2657">
      <w:pPr>
        <w:shd w:val="clear" w:color="auto" w:fill="FFFFFF"/>
        <w:spacing w:line="360" w:lineRule="auto"/>
        <w:jc w:val="both"/>
        <w:rPr>
          <w:rFonts w:eastAsia="Times New Roman"/>
          <w:bCs/>
          <w:color w:val="000000"/>
          <w:sz w:val="24"/>
          <w:szCs w:val="24"/>
        </w:rPr>
      </w:pPr>
      <w:r w:rsidRPr="001E2657">
        <w:rPr>
          <w:rFonts w:eastAsia="Times New Roman"/>
          <w:bCs/>
          <w:color w:val="000000"/>
          <w:sz w:val="24"/>
          <w:szCs w:val="24"/>
        </w:rPr>
        <w:t>чертеже?</w:t>
      </w:r>
    </w:p>
    <w:p w14:paraId="435B7405" w14:textId="77777777" w:rsidR="001E2657" w:rsidRPr="001E2657" w:rsidRDefault="001E2657" w:rsidP="001E2657">
      <w:pPr>
        <w:shd w:val="clear" w:color="auto" w:fill="FFFFFF"/>
        <w:spacing w:line="360" w:lineRule="auto"/>
        <w:jc w:val="both"/>
        <w:rPr>
          <w:rFonts w:eastAsia="Times New Roman"/>
          <w:bCs/>
          <w:color w:val="000000"/>
          <w:sz w:val="24"/>
          <w:szCs w:val="24"/>
        </w:rPr>
      </w:pPr>
      <w:r w:rsidRPr="001E2657">
        <w:rPr>
          <w:rFonts w:eastAsia="Times New Roman"/>
          <w:bCs/>
          <w:color w:val="000000"/>
          <w:sz w:val="24"/>
          <w:szCs w:val="24"/>
        </w:rPr>
        <w:t>17.В каком порядке следует располагать номера позиций на сборочных</w:t>
      </w:r>
    </w:p>
    <w:p w14:paraId="267EB723" w14:textId="77777777" w:rsidR="001E2657" w:rsidRPr="001E2657" w:rsidRDefault="001E2657" w:rsidP="001E2657">
      <w:pPr>
        <w:shd w:val="clear" w:color="auto" w:fill="FFFFFF"/>
        <w:spacing w:line="360" w:lineRule="auto"/>
        <w:jc w:val="both"/>
        <w:rPr>
          <w:rFonts w:eastAsia="Times New Roman"/>
          <w:bCs/>
          <w:color w:val="000000"/>
          <w:sz w:val="24"/>
          <w:szCs w:val="24"/>
        </w:rPr>
      </w:pPr>
      <w:r w:rsidRPr="001E2657">
        <w:rPr>
          <w:rFonts w:eastAsia="Times New Roman"/>
          <w:bCs/>
          <w:color w:val="000000"/>
          <w:sz w:val="24"/>
          <w:szCs w:val="24"/>
        </w:rPr>
        <w:t>чертежах? Зависит ли нанесение номеров позиций на сборочных</w:t>
      </w:r>
    </w:p>
    <w:p w14:paraId="664492F4" w14:textId="77777777" w:rsidR="001E2657" w:rsidRPr="001E2657" w:rsidRDefault="001E2657" w:rsidP="001E2657">
      <w:pPr>
        <w:shd w:val="clear" w:color="auto" w:fill="FFFFFF"/>
        <w:spacing w:line="360" w:lineRule="auto"/>
        <w:jc w:val="both"/>
        <w:rPr>
          <w:rFonts w:eastAsia="Times New Roman"/>
          <w:bCs/>
          <w:color w:val="000000"/>
          <w:sz w:val="24"/>
          <w:szCs w:val="24"/>
        </w:rPr>
      </w:pPr>
      <w:r w:rsidRPr="001E2657">
        <w:rPr>
          <w:rFonts w:eastAsia="Times New Roman"/>
          <w:bCs/>
          <w:color w:val="000000"/>
          <w:sz w:val="24"/>
          <w:szCs w:val="24"/>
        </w:rPr>
        <w:t>чертежах от спецификации?</w:t>
      </w:r>
    </w:p>
    <w:p w14:paraId="6FC6814A" w14:textId="77777777" w:rsidR="001E2657" w:rsidRPr="001E2657" w:rsidRDefault="001E2657" w:rsidP="001E2657">
      <w:pPr>
        <w:shd w:val="clear" w:color="auto" w:fill="FFFFFF"/>
        <w:spacing w:line="360" w:lineRule="auto"/>
        <w:jc w:val="both"/>
        <w:rPr>
          <w:rFonts w:eastAsia="Times New Roman"/>
          <w:bCs/>
          <w:color w:val="000000"/>
          <w:sz w:val="24"/>
          <w:szCs w:val="24"/>
        </w:rPr>
      </w:pPr>
      <w:r w:rsidRPr="001E2657">
        <w:rPr>
          <w:rFonts w:eastAsia="Times New Roman"/>
          <w:bCs/>
          <w:color w:val="000000"/>
          <w:sz w:val="24"/>
          <w:szCs w:val="24"/>
        </w:rPr>
        <w:t>18.Каким шрифтом следует писать номера позиций на полках? Как</w:t>
      </w:r>
    </w:p>
    <w:p w14:paraId="2D5AEE3E" w14:textId="77777777" w:rsidR="001E2657" w:rsidRPr="001E2657" w:rsidRDefault="001E2657" w:rsidP="001E2657">
      <w:pPr>
        <w:shd w:val="clear" w:color="auto" w:fill="FFFFFF"/>
        <w:spacing w:line="360" w:lineRule="auto"/>
        <w:jc w:val="both"/>
        <w:rPr>
          <w:rFonts w:eastAsia="Times New Roman"/>
          <w:bCs/>
          <w:color w:val="000000"/>
          <w:sz w:val="24"/>
          <w:szCs w:val="24"/>
        </w:rPr>
      </w:pPr>
      <w:r w:rsidRPr="001E2657">
        <w:rPr>
          <w:rFonts w:eastAsia="Times New Roman"/>
          <w:bCs/>
          <w:color w:val="000000"/>
          <w:sz w:val="24"/>
          <w:szCs w:val="24"/>
        </w:rPr>
        <w:t>необходимо располагать полки на сборочном чертеже?</w:t>
      </w:r>
    </w:p>
    <w:p w14:paraId="14728BD4" w14:textId="77777777" w:rsidR="001E2657" w:rsidRPr="001E2657" w:rsidRDefault="001E2657" w:rsidP="001E2657">
      <w:pPr>
        <w:shd w:val="clear" w:color="auto" w:fill="FFFFFF"/>
        <w:spacing w:line="360" w:lineRule="auto"/>
        <w:jc w:val="both"/>
        <w:rPr>
          <w:rFonts w:eastAsia="Times New Roman"/>
          <w:bCs/>
          <w:color w:val="000000"/>
          <w:sz w:val="24"/>
          <w:szCs w:val="24"/>
        </w:rPr>
      </w:pPr>
      <w:r w:rsidRPr="001E2657">
        <w:rPr>
          <w:rFonts w:eastAsia="Times New Roman"/>
          <w:bCs/>
          <w:color w:val="000000"/>
          <w:sz w:val="24"/>
          <w:szCs w:val="24"/>
        </w:rPr>
        <w:t xml:space="preserve">19.Какие детали показываются </w:t>
      </w:r>
      <w:proofErr w:type="spellStart"/>
      <w:r w:rsidRPr="001E2657">
        <w:rPr>
          <w:rFonts w:eastAsia="Times New Roman"/>
          <w:bCs/>
          <w:color w:val="000000"/>
          <w:sz w:val="24"/>
          <w:szCs w:val="24"/>
        </w:rPr>
        <w:t>нерассеченными</w:t>
      </w:r>
      <w:proofErr w:type="spellEnd"/>
      <w:r w:rsidRPr="001E2657">
        <w:rPr>
          <w:rFonts w:eastAsia="Times New Roman"/>
          <w:bCs/>
          <w:color w:val="000000"/>
          <w:sz w:val="24"/>
          <w:szCs w:val="24"/>
        </w:rPr>
        <w:t xml:space="preserve"> при продольном разрезе?</w:t>
      </w:r>
    </w:p>
    <w:p w14:paraId="096B0C8D" w14:textId="77777777" w:rsidR="001E2657" w:rsidRPr="001E2657" w:rsidRDefault="001E2657" w:rsidP="001E2657">
      <w:pPr>
        <w:shd w:val="clear" w:color="auto" w:fill="FFFFFF"/>
        <w:spacing w:line="360" w:lineRule="auto"/>
        <w:jc w:val="both"/>
        <w:rPr>
          <w:rFonts w:eastAsia="Times New Roman"/>
          <w:bCs/>
          <w:color w:val="000000"/>
          <w:sz w:val="24"/>
          <w:szCs w:val="24"/>
        </w:rPr>
      </w:pPr>
      <w:r w:rsidRPr="001E2657">
        <w:rPr>
          <w:rFonts w:eastAsia="Times New Roman"/>
          <w:bCs/>
          <w:color w:val="000000"/>
          <w:sz w:val="24"/>
          <w:szCs w:val="24"/>
        </w:rPr>
        <w:t>В каких случаях на таких деталях применяют местные разрезы?</w:t>
      </w:r>
    </w:p>
    <w:p w14:paraId="6ACD2A1A" w14:textId="77777777" w:rsidR="001E2657" w:rsidRPr="001E2657" w:rsidRDefault="001E2657" w:rsidP="001E2657">
      <w:pPr>
        <w:shd w:val="clear" w:color="auto" w:fill="FFFFFF"/>
        <w:spacing w:line="360" w:lineRule="auto"/>
        <w:jc w:val="both"/>
        <w:rPr>
          <w:rFonts w:eastAsia="Times New Roman"/>
          <w:bCs/>
          <w:color w:val="000000"/>
          <w:sz w:val="24"/>
          <w:szCs w:val="24"/>
        </w:rPr>
      </w:pPr>
      <w:r w:rsidRPr="001E2657">
        <w:rPr>
          <w:rFonts w:eastAsia="Times New Roman"/>
          <w:bCs/>
          <w:color w:val="000000"/>
          <w:sz w:val="24"/>
          <w:szCs w:val="24"/>
        </w:rPr>
        <w:t>20.Какие упрощения допускается применять на сборочных чертежах при</w:t>
      </w:r>
    </w:p>
    <w:p w14:paraId="4072A849" w14:textId="5BD52014" w:rsidR="005868A4" w:rsidRPr="001E2657" w:rsidRDefault="001E2657" w:rsidP="001E2657">
      <w:pPr>
        <w:shd w:val="clear" w:color="auto" w:fill="FFFFFF"/>
        <w:spacing w:line="360" w:lineRule="auto"/>
        <w:jc w:val="both"/>
        <w:rPr>
          <w:rFonts w:eastAsia="Times New Roman"/>
          <w:bCs/>
          <w:color w:val="000000"/>
          <w:sz w:val="24"/>
          <w:szCs w:val="24"/>
        </w:rPr>
      </w:pPr>
      <w:r w:rsidRPr="001E2657">
        <w:rPr>
          <w:rFonts w:eastAsia="Times New Roman"/>
          <w:bCs/>
          <w:color w:val="000000"/>
          <w:sz w:val="24"/>
          <w:szCs w:val="24"/>
        </w:rPr>
        <w:t>изображении резьбовых соединений (болтом, винтом, шпилькой)?</w:t>
      </w:r>
    </w:p>
    <w:p w14:paraId="57CD198E" w14:textId="2F13A658" w:rsidR="005868A4" w:rsidRDefault="005868A4" w:rsidP="00F31BB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14:paraId="463B3823" w14:textId="70D334BA" w:rsidR="005868A4" w:rsidRPr="005A1528" w:rsidRDefault="001E2657" w:rsidP="005A1528">
      <w:pPr>
        <w:shd w:val="clear" w:color="auto" w:fill="FFFFFF"/>
        <w:jc w:val="right"/>
        <w:rPr>
          <w:rFonts w:eastAsia="Times New Roman"/>
          <w:b/>
          <w:bCs/>
          <w:color w:val="000000"/>
          <w:sz w:val="28"/>
          <w:szCs w:val="28"/>
        </w:rPr>
      </w:pPr>
      <w:r w:rsidRPr="001E2657">
        <w:rPr>
          <w:rFonts w:eastAsia="Times New Roman"/>
          <w:b/>
          <w:bCs/>
          <w:color w:val="000000"/>
          <w:sz w:val="28"/>
          <w:szCs w:val="28"/>
        </w:rPr>
        <w:t>Задание 4</w:t>
      </w:r>
    </w:p>
    <w:p w14:paraId="0965D9F9" w14:textId="4FFF74C9" w:rsidR="005868A4" w:rsidRDefault="005868A4" w:rsidP="00F31BB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14:paraId="29659493" w14:textId="58290881" w:rsidR="005868A4" w:rsidRPr="005A1528" w:rsidRDefault="001E2657" w:rsidP="001E2657">
      <w:pPr>
        <w:shd w:val="clear" w:color="auto" w:fill="FFFFFF"/>
        <w:jc w:val="center"/>
        <w:rPr>
          <w:rFonts w:eastAsia="Times New Roman"/>
          <w:b/>
          <w:bCs/>
          <w:sz w:val="24"/>
          <w:szCs w:val="24"/>
          <w:u w:val="single"/>
        </w:rPr>
      </w:pPr>
      <w:r w:rsidRPr="005A1528">
        <w:rPr>
          <w:rFonts w:eastAsia="Times New Roman"/>
          <w:b/>
          <w:bCs/>
          <w:sz w:val="24"/>
          <w:szCs w:val="24"/>
          <w:u w:val="single"/>
        </w:rPr>
        <w:t>Раздел</w:t>
      </w:r>
      <w:r w:rsidRPr="005A1528">
        <w:rPr>
          <w:rFonts w:eastAsia="Times New Roman"/>
          <w:b/>
          <w:bCs/>
          <w:spacing w:val="-3"/>
          <w:sz w:val="24"/>
          <w:szCs w:val="24"/>
          <w:u w:val="single"/>
        </w:rPr>
        <w:t xml:space="preserve"> </w:t>
      </w:r>
      <w:r w:rsidRPr="005A1528">
        <w:rPr>
          <w:rFonts w:eastAsia="Times New Roman"/>
          <w:b/>
          <w:bCs/>
          <w:sz w:val="24"/>
          <w:szCs w:val="24"/>
          <w:u w:val="single"/>
        </w:rPr>
        <w:t>3.</w:t>
      </w:r>
      <w:r w:rsidRPr="005A1528">
        <w:rPr>
          <w:rFonts w:eastAsia="Times New Roman"/>
          <w:b/>
          <w:bCs/>
          <w:spacing w:val="51"/>
          <w:sz w:val="24"/>
          <w:szCs w:val="24"/>
          <w:u w:val="single"/>
        </w:rPr>
        <w:t xml:space="preserve"> </w:t>
      </w:r>
      <w:r w:rsidRPr="005A1528">
        <w:rPr>
          <w:rFonts w:eastAsia="Times New Roman"/>
          <w:b/>
          <w:bCs/>
          <w:sz w:val="24"/>
          <w:szCs w:val="24"/>
          <w:u w:val="single"/>
        </w:rPr>
        <w:t>Схемы</w:t>
      </w:r>
      <w:r w:rsidRPr="005A1528">
        <w:rPr>
          <w:rFonts w:eastAsia="Times New Roman"/>
          <w:b/>
          <w:bCs/>
          <w:spacing w:val="-2"/>
          <w:sz w:val="24"/>
          <w:szCs w:val="24"/>
          <w:u w:val="single"/>
        </w:rPr>
        <w:t xml:space="preserve"> </w:t>
      </w:r>
      <w:r w:rsidRPr="005A1528">
        <w:rPr>
          <w:rFonts w:eastAsia="Times New Roman"/>
          <w:b/>
          <w:bCs/>
          <w:sz w:val="24"/>
          <w:szCs w:val="24"/>
          <w:u w:val="single"/>
        </w:rPr>
        <w:t>кинематические</w:t>
      </w:r>
      <w:r w:rsidRPr="005A1528">
        <w:rPr>
          <w:rFonts w:eastAsia="Times New Roman"/>
          <w:b/>
          <w:bCs/>
          <w:spacing w:val="-4"/>
          <w:sz w:val="24"/>
          <w:szCs w:val="24"/>
          <w:u w:val="single"/>
        </w:rPr>
        <w:t xml:space="preserve"> </w:t>
      </w:r>
      <w:r w:rsidRPr="005A1528">
        <w:rPr>
          <w:rFonts w:eastAsia="Times New Roman"/>
          <w:b/>
          <w:bCs/>
          <w:sz w:val="24"/>
          <w:szCs w:val="24"/>
          <w:u w:val="single"/>
        </w:rPr>
        <w:t>принципиальные (практическая работа)</w:t>
      </w:r>
    </w:p>
    <w:p w14:paraId="39382CA8" w14:textId="77777777" w:rsidR="001E2657" w:rsidRPr="005A1528" w:rsidRDefault="001E2657" w:rsidP="001E2657">
      <w:pPr>
        <w:shd w:val="clear" w:color="auto" w:fill="FFFFFF"/>
        <w:jc w:val="center"/>
        <w:rPr>
          <w:rFonts w:eastAsia="Times New Roman"/>
          <w:b/>
          <w:bCs/>
          <w:sz w:val="24"/>
          <w:szCs w:val="24"/>
          <w:u w:val="single"/>
        </w:rPr>
      </w:pPr>
    </w:p>
    <w:p w14:paraId="7AC71D07" w14:textId="7C08DCF3" w:rsidR="001E2657" w:rsidRPr="001E2657" w:rsidRDefault="001E2657" w:rsidP="001E2657">
      <w:pPr>
        <w:shd w:val="clear" w:color="auto" w:fill="FFFFFF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>Вариант 1</w:t>
      </w:r>
    </w:p>
    <w:p w14:paraId="4B455C0C" w14:textId="30D71978" w:rsidR="001E2657" w:rsidRDefault="001E2657" w:rsidP="001E2657">
      <w:pPr>
        <w:spacing w:before="100" w:beforeAutospacing="1" w:after="100" w:afterAutospacing="1" w:line="276" w:lineRule="auto"/>
        <w:outlineLvl w:val="5"/>
        <w:rPr>
          <w:bCs/>
          <w:sz w:val="24"/>
          <w:szCs w:val="24"/>
        </w:rPr>
      </w:pPr>
      <w:r w:rsidRPr="001E2657">
        <w:rPr>
          <w:bCs/>
          <w:sz w:val="24"/>
          <w:szCs w:val="24"/>
        </w:rPr>
        <w:t>1.Что такое аксонометрическая проекция? Какие виды аксонометрической проекции используются для наглядного изображения объекта?</w:t>
      </w:r>
      <w:r w:rsidRPr="001E2657">
        <w:rPr>
          <w:bCs/>
          <w:sz w:val="24"/>
          <w:szCs w:val="24"/>
        </w:rPr>
        <w:br/>
        <w:t>2. Начертить оси проекций, вписать в них любую геометрическую фигуру.</w:t>
      </w:r>
    </w:p>
    <w:p w14:paraId="46F8EE67" w14:textId="327ED04F" w:rsidR="001E2657" w:rsidRPr="001E2657" w:rsidRDefault="001E2657" w:rsidP="001E2657">
      <w:pPr>
        <w:spacing w:before="100" w:beforeAutospacing="1" w:after="100" w:afterAutospacing="1" w:line="276" w:lineRule="auto"/>
        <w:ind w:left="426"/>
        <w:outlineLvl w:val="5"/>
        <w:rPr>
          <w:bCs/>
          <w:sz w:val="24"/>
          <w:szCs w:val="24"/>
        </w:rPr>
      </w:pPr>
      <w:r w:rsidRPr="005C05B2">
        <w:rPr>
          <w:noProof/>
          <w:sz w:val="28"/>
          <w:szCs w:val="28"/>
          <w:u w:val="single"/>
        </w:rPr>
        <w:drawing>
          <wp:inline distT="0" distB="0" distL="0" distR="0" wp14:anchorId="460A2D95" wp14:editId="6BE676F1">
            <wp:extent cx="5095875" cy="3238269"/>
            <wp:effectExtent l="0" t="0" r="0" b="635"/>
            <wp:docPr id="8" name="Рисунок 8" descr="C:\Users\Компьютер\Desktop\п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Компьютер\Desktop\пр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0150" cy="3247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629FAD" w14:textId="468FE449" w:rsidR="005868A4" w:rsidRDefault="005868A4" w:rsidP="00F31BB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14:paraId="1935A362" w14:textId="0DF99F99" w:rsidR="001E2657" w:rsidRDefault="001E2657" w:rsidP="00F31BB9">
      <w:pPr>
        <w:shd w:val="clear" w:color="auto" w:fill="FFFFFF"/>
        <w:jc w:val="both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>Вариант 2</w:t>
      </w:r>
    </w:p>
    <w:p w14:paraId="3AC349F4" w14:textId="77777777" w:rsidR="001E2657" w:rsidRPr="001E2657" w:rsidRDefault="001E2657" w:rsidP="001E2657">
      <w:pPr>
        <w:pStyle w:val="a6"/>
        <w:numPr>
          <w:ilvl w:val="0"/>
          <w:numId w:val="28"/>
        </w:numPr>
        <w:spacing w:before="100" w:beforeAutospacing="1" w:after="100" w:afterAutospacing="1" w:line="276" w:lineRule="auto"/>
        <w:outlineLvl w:val="5"/>
        <w:rPr>
          <w:bCs/>
          <w:sz w:val="24"/>
          <w:szCs w:val="24"/>
        </w:rPr>
      </w:pPr>
      <w:r w:rsidRPr="001E2657">
        <w:rPr>
          <w:bCs/>
          <w:sz w:val="24"/>
          <w:szCs w:val="24"/>
        </w:rPr>
        <w:t>Назовите виды чертежа и соответствующие им проекции.</w:t>
      </w:r>
    </w:p>
    <w:p w14:paraId="70F8F745" w14:textId="5A89F617" w:rsidR="001E2657" w:rsidRDefault="001E2657" w:rsidP="001E2657">
      <w:pPr>
        <w:pStyle w:val="a6"/>
        <w:numPr>
          <w:ilvl w:val="0"/>
          <w:numId w:val="28"/>
        </w:numPr>
        <w:spacing w:before="100" w:beforeAutospacing="1" w:after="100" w:afterAutospacing="1" w:line="276" w:lineRule="auto"/>
        <w:outlineLvl w:val="5"/>
        <w:rPr>
          <w:bCs/>
          <w:sz w:val="24"/>
          <w:szCs w:val="24"/>
        </w:rPr>
      </w:pPr>
      <w:r w:rsidRPr="001E2657">
        <w:rPr>
          <w:bCs/>
          <w:sz w:val="24"/>
          <w:szCs w:val="24"/>
        </w:rPr>
        <w:t>Начертить три вида заданной детали.</w:t>
      </w:r>
    </w:p>
    <w:p w14:paraId="79B2A565" w14:textId="5CB587D1" w:rsidR="001E2657" w:rsidRPr="001E2657" w:rsidRDefault="001E2657" w:rsidP="005A1528">
      <w:pPr>
        <w:pStyle w:val="a6"/>
        <w:spacing w:before="100" w:beforeAutospacing="1" w:after="100" w:afterAutospacing="1" w:line="276" w:lineRule="auto"/>
        <w:ind w:left="1134"/>
        <w:outlineLvl w:val="5"/>
        <w:rPr>
          <w:bCs/>
          <w:sz w:val="24"/>
          <w:szCs w:val="24"/>
        </w:rPr>
      </w:pPr>
      <w:r w:rsidRPr="007A2704">
        <w:rPr>
          <w:noProof/>
        </w:rPr>
        <w:drawing>
          <wp:inline distT="0" distB="0" distL="0" distR="0" wp14:anchorId="3B284E38" wp14:editId="0A325E60">
            <wp:extent cx="4733925" cy="2886075"/>
            <wp:effectExtent l="0" t="0" r="9525" b="9525"/>
            <wp:docPr id="7" name="Рисунок 7" descr="C:\Users\Компьютер\Desktop\ии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Компьютер\Desktop\ии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4106" cy="2886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BBEB05" w14:textId="078B634E" w:rsidR="001E2657" w:rsidRPr="005A1528" w:rsidRDefault="001E2657" w:rsidP="001E2657">
      <w:pPr>
        <w:shd w:val="clear" w:color="auto" w:fill="FFFFFF"/>
        <w:jc w:val="center"/>
        <w:rPr>
          <w:rFonts w:eastAsia="Times New Roman"/>
          <w:b/>
          <w:bCs/>
          <w:sz w:val="24"/>
          <w:szCs w:val="24"/>
          <w:u w:val="single"/>
        </w:rPr>
      </w:pPr>
      <w:r w:rsidRPr="005A1528">
        <w:rPr>
          <w:rFonts w:eastAsia="Times New Roman"/>
          <w:b/>
          <w:bCs/>
          <w:sz w:val="24"/>
          <w:szCs w:val="24"/>
          <w:u w:val="single"/>
        </w:rPr>
        <w:t>Раздел</w:t>
      </w:r>
      <w:r w:rsidRPr="005A1528">
        <w:rPr>
          <w:rFonts w:eastAsia="Times New Roman"/>
          <w:b/>
          <w:bCs/>
          <w:spacing w:val="-3"/>
          <w:sz w:val="24"/>
          <w:szCs w:val="24"/>
          <w:u w:val="single"/>
        </w:rPr>
        <w:t xml:space="preserve"> </w:t>
      </w:r>
      <w:r w:rsidRPr="005A1528">
        <w:rPr>
          <w:rFonts w:eastAsia="Times New Roman"/>
          <w:b/>
          <w:bCs/>
          <w:sz w:val="24"/>
          <w:szCs w:val="24"/>
          <w:u w:val="single"/>
        </w:rPr>
        <w:t>3.</w:t>
      </w:r>
      <w:r w:rsidRPr="005A1528">
        <w:rPr>
          <w:rFonts w:eastAsia="Times New Roman"/>
          <w:b/>
          <w:bCs/>
          <w:spacing w:val="51"/>
          <w:sz w:val="24"/>
          <w:szCs w:val="24"/>
          <w:u w:val="single"/>
        </w:rPr>
        <w:t xml:space="preserve"> </w:t>
      </w:r>
      <w:r w:rsidRPr="005A1528">
        <w:rPr>
          <w:rFonts w:eastAsia="Times New Roman"/>
          <w:b/>
          <w:bCs/>
          <w:sz w:val="24"/>
          <w:szCs w:val="24"/>
          <w:u w:val="single"/>
        </w:rPr>
        <w:t>Схемы</w:t>
      </w:r>
      <w:r w:rsidRPr="005A1528">
        <w:rPr>
          <w:rFonts w:eastAsia="Times New Roman"/>
          <w:b/>
          <w:bCs/>
          <w:spacing w:val="-2"/>
          <w:sz w:val="24"/>
          <w:szCs w:val="24"/>
          <w:u w:val="single"/>
        </w:rPr>
        <w:t xml:space="preserve"> </w:t>
      </w:r>
      <w:r w:rsidRPr="005A1528">
        <w:rPr>
          <w:rFonts w:eastAsia="Times New Roman"/>
          <w:b/>
          <w:bCs/>
          <w:sz w:val="24"/>
          <w:szCs w:val="24"/>
          <w:u w:val="single"/>
        </w:rPr>
        <w:t>кинематические</w:t>
      </w:r>
      <w:r w:rsidRPr="005A1528">
        <w:rPr>
          <w:rFonts w:eastAsia="Times New Roman"/>
          <w:b/>
          <w:bCs/>
          <w:spacing w:val="-4"/>
          <w:sz w:val="24"/>
          <w:szCs w:val="24"/>
          <w:u w:val="single"/>
        </w:rPr>
        <w:t xml:space="preserve"> </w:t>
      </w:r>
      <w:r w:rsidRPr="005A1528">
        <w:rPr>
          <w:rFonts w:eastAsia="Times New Roman"/>
          <w:b/>
          <w:bCs/>
          <w:sz w:val="24"/>
          <w:szCs w:val="24"/>
          <w:u w:val="single"/>
        </w:rPr>
        <w:t>принципиальные (устный опрос)</w:t>
      </w:r>
    </w:p>
    <w:p w14:paraId="096D6DD9" w14:textId="77777777" w:rsidR="003600F3" w:rsidRDefault="003600F3" w:rsidP="001E2657">
      <w:pPr>
        <w:shd w:val="clear" w:color="auto" w:fill="FFFFFF"/>
        <w:jc w:val="center"/>
        <w:rPr>
          <w:rFonts w:eastAsia="Times New Roman"/>
          <w:b/>
          <w:bCs/>
          <w:sz w:val="24"/>
          <w:szCs w:val="24"/>
        </w:rPr>
      </w:pPr>
    </w:p>
    <w:p w14:paraId="3C6C6FAC" w14:textId="6933FF01" w:rsidR="001E2657" w:rsidRPr="005A1528" w:rsidRDefault="003600F3" w:rsidP="002607B8">
      <w:pPr>
        <w:shd w:val="clear" w:color="auto" w:fill="FFFFFF"/>
        <w:spacing w:line="360" w:lineRule="auto"/>
        <w:jc w:val="both"/>
        <w:rPr>
          <w:sz w:val="24"/>
          <w:szCs w:val="24"/>
          <w:shd w:val="clear" w:color="auto" w:fill="FFFFFF"/>
        </w:rPr>
      </w:pPr>
      <w:r w:rsidRPr="005A1528">
        <w:rPr>
          <w:rStyle w:val="af7"/>
          <w:b w:val="0"/>
          <w:sz w:val="24"/>
          <w:szCs w:val="24"/>
          <w:shd w:val="clear" w:color="auto" w:fill="FFFFFF"/>
        </w:rPr>
        <w:t>1.Что такое принципиальная кинематическая схема</w:t>
      </w:r>
      <w:r w:rsidRPr="005A1528">
        <w:rPr>
          <w:sz w:val="24"/>
          <w:szCs w:val="24"/>
          <w:shd w:val="clear" w:color="auto" w:fill="FFFFFF"/>
        </w:rPr>
        <w:t>?</w:t>
      </w:r>
    </w:p>
    <w:p w14:paraId="0ACACAD8" w14:textId="7C78683B" w:rsidR="003600F3" w:rsidRPr="005A1528" w:rsidRDefault="003600F3" w:rsidP="002607B8">
      <w:pPr>
        <w:shd w:val="clear" w:color="auto" w:fill="FFFFFF"/>
        <w:spacing w:line="360" w:lineRule="auto"/>
        <w:jc w:val="both"/>
        <w:rPr>
          <w:sz w:val="24"/>
          <w:szCs w:val="24"/>
          <w:shd w:val="clear" w:color="auto" w:fill="FFFFFF"/>
        </w:rPr>
      </w:pPr>
      <w:r w:rsidRPr="005A1528">
        <w:rPr>
          <w:sz w:val="24"/>
          <w:szCs w:val="24"/>
          <w:shd w:val="clear" w:color="auto" w:fill="FFFFFF"/>
        </w:rPr>
        <w:lastRenderedPageBreak/>
        <w:t>2.</w:t>
      </w:r>
      <w:r w:rsidRPr="005A1528">
        <w:rPr>
          <w:rStyle w:val="af7"/>
          <w:b w:val="0"/>
          <w:sz w:val="24"/>
          <w:szCs w:val="24"/>
          <w:shd w:val="clear" w:color="auto" w:fill="FFFFFF"/>
        </w:rPr>
        <w:t>Какие элементы изображают на кинематических схемах</w:t>
      </w:r>
      <w:r w:rsidRPr="005A1528">
        <w:rPr>
          <w:sz w:val="24"/>
          <w:szCs w:val="24"/>
          <w:shd w:val="clear" w:color="auto" w:fill="FFFFFF"/>
        </w:rPr>
        <w:t>?</w:t>
      </w:r>
    </w:p>
    <w:p w14:paraId="32439825" w14:textId="5F30F993" w:rsidR="003600F3" w:rsidRPr="005A1528" w:rsidRDefault="002607B8" w:rsidP="002607B8">
      <w:pPr>
        <w:shd w:val="clear" w:color="auto" w:fill="FFFFFF"/>
        <w:spacing w:line="360" w:lineRule="auto"/>
        <w:jc w:val="both"/>
        <w:rPr>
          <w:rFonts w:eastAsia="Times New Roman"/>
          <w:bCs/>
          <w:sz w:val="24"/>
          <w:szCs w:val="24"/>
        </w:rPr>
      </w:pPr>
      <w:r w:rsidRPr="005A1528">
        <w:rPr>
          <w:sz w:val="24"/>
          <w:szCs w:val="24"/>
          <w:shd w:val="clear" w:color="auto" w:fill="FFFFFF"/>
        </w:rPr>
        <w:t>3.</w:t>
      </w:r>
      <w:r w:rsidRPr="005A1528">
        <w:rPr>
          <w:rStyle w:val="af7"/>
          <w:b w:val="0"/>
          <w:sz w:val="24"/>
          <w:szCs w:val="24"/>
          <w:shd w:val="clear" w:color="auto" w:fill="FFFFFF"/>
        </w:rPr>
        <w:t>Как читают кинематическую схему</w:t>
      </w:r>
      <w:r w:rsidRPr="005A1528">
        <w:rPr>
          <w:sz w:val="24"/>
          <w:szCs w:val="24"/>
          <w:shd w:val="clear" w:color="auto" w:fill="FFFFFF"/>
        </w:rPr>
        <w:t>? </w:t>
      </w:r>
    </w:p>
    <w:p w14:paraId="76D58B85" w14:textId="73667772" w:rsidR="001E2657" w:rsidRPr="005A1528" w:rsidRDefault="002607B8" w:rsidP="002607B8">
      <w:pPr>
        <w:shd w:val="clear" w:color="auto" w:fill="FFFFFF"/>
        <w:spacing w:line="360" w:lineRule="auto"/>
        <w:jc w:val="both"/>
        <w:rPr>
          <w:sz w:val="24"/>
          <w:szCs w:val="24"/>
          <w:shd w:val="clear" w:color="auto" w:fill="FFFFFF"/>
        </w:rPr>
      </w:pPr>
      <w:r w:rsidRPr="005A1528">
        <w:rPr>
          <w:rFonts w:eastAsia="Times New Roman"/>
          <w:bCs/>
          <w:sz w:val="24"/>
          <w:szCs w:val="24"/>
        </w:rPr>
        <w:t>4.</w:t>
      </w:r>
      <w:r w:rsidRPr="005A1528">
        <w:rPr>
          <w:rStyle w:val="af7"/>
          <w:b w:val="0"/>
          <w:sz w:val="24"/>
          <w:szCs w:val="24"/>
          <w:shd w:val="clear" w:color="auto" w:fill="FFFFFF"/>
        </w:rPr>
        <w:t>Как присваивают номера на кинематической схеме</w:t>
      </w:r>
      <w:r w:rsidRPr="005A1528">
        <w:rPr>
          <w:sz w:val="24"/>
          <w:szCs w:val="24"/>
          <w:shd w:val="clear" w:color="auto" w:fill="FFFFFF"/>
        </w:rPr>
        <w:t>? </w:t>
      </w:r>
    </w:p>
    <w:p w14:paraId="3580B43C" w14:textId="77777777" w:rsidR="002607B8" w:rsidRPr="005A1528" w:rsidRDefault="002607B8" w:rsidP="002607B8">
      <w:pPr>
        <w:shd w:val="clear" w:color="auto" w:fill="FFFFFF"/>
        <w:spacing w:line="360" w:lineRule="auto"/>
        <w:jc w:val="both"/>
        <w:rPr>
          <w:sz w:val="24"/>
          <w:szCs w:val="24"/>
          <w:shd w:val="clear" w:color="auto" w:fill="FFFFFF"/>
        </w:rPr>
      </w:pPr>
      <w:r w:rsidRPr="005A1528">
        <w:rPr>
          <w:sz w:val="24"/>
          <w:szCs w:val="24"/>
          <w:shd w:val="clear" w:color="auto" w:fill="FFFFFF"/>
        </w:rPr>
        <w:t>5</w:t>
      </w:r>
      <w:r w:rsidRPr="005A1528">
        <w:rPr>
          <w:rStyle w:val="10"/>
          <w:rFonts w:ascii="Times New Roman" w:hAnsi="Times New Roman" w:cs="Times New Roman"/>
          <w:b w:val="0"/>
          <w:color w:val="auto"/>
          <w:sz w:val="24"/>
          <w:szCs w:val="24"/>
          <w:shd w:val="clear" w:color="auto" w:fill="FFFFFF"/>
        </w:rPr>
        <w:t>.</w:t>
      </w:r>
      <w:r w:rsidRPr="005A1528">
        <w:rPr>
          <w:rStyle w:val="af7"/>
          <w:b w:val="0"/>
          <w:sz w:val="24"/>
          <w:szCs w:val="24"/>
          <w:shd w:val="clear" w:color="auto" w:fill="FFFFFF"/>
        </w:rPr>
        <w:t>Что ещё указывают на принципиальной схеме</w:t>
      </w:r>
      <w:r w:rsidRPr="005A1528">
        <w:rPr>
          <w:sz w:val="24"/>
          <w:szCs w:val="24"/>
          <w:shd w:val="clear" w:color="auto" w:fill="FFFFFF"/>
        </w:rPr>
        <w:t>?</w:t>
      </w:r>
    </w:p>
    <w:p w14:paraId="3D013A4A" w14:textId="74D885A9" w:rsidR="002607B8" w:rsidRPr="005A1528" w:rsidRDefault="002607B8" w:rsidP="002607B8">
      <w:pPr>
        <w:shd w:val="clear" w:color="auto" w:fill="FFFFFF"/>
        <w:spacing w:line="360" w:lineRule="auto"/>
        <w:jc w:val="both"/>
        <w:rPr>
          <w:sz w:val="24"/>
          <w:szCs w:val="24"/>
          <w:shd w:val="clear" w:color="auto" w:fill="FFFFFF"/>
        </w:rPr>
      </w:pPr>
      <w:r w:rsidRPr="005A1528">
        <w:rPr>
          <w:sz w:val="24"/>
          <w:szCs w:val="24"/>
          <w:shd w:val="clear" w:color="auto" w:fill="FFFFFF"/>
        </w:rPr>
        <w:t>6.Какие существуют виды и типы схем?</w:t>
      </w:r>
    </w:p>
    <w:p w14:paraId="318C8F3E" w14:textId="783F256D" w:rsidR="002607B8" w:rsidRPr="005A1528" w:rsidRDefault="002607B8" w:rsidP="002607B8">
      <w:pPr>
        <w:shd w:val="clear" w:color="auto" w:fill="FFFFFF"/>
        <w:spacing w:line="360" w:lineRule="auto"/>
        <w:jc w:val="both"/>
        <w:rPr>
          <w:sz w:val="24"/>
          <w:szCs w:val="24"/>
        </w:rPr>
      </w:pPr>
      <w:r w:rsidRPr="005A1528">
        <w:rPr>
          <w:sz w:val="24"/>
          <w:szCs w:val="24"/>
          <w:shd w:val="clear" w:color="auto" w:fill="FFFFFF"/>
        </w:rPr>
        <w:t>7.</w:t>
      </w:r>
      <w:r w:rsidRPr="005A1528">
        <w:rPr>
          <w:sz w:val="24"/>
          <w:szCs w:val="24"/>
        </w:rPr>
        <w:t>Общие требования к выполнению схем?</w:t>
      </w:r>
    </w:p>
    <w:p w14:paraId="298BADDA" w14:textId="288AC205" w:rsidR="002607B8" w:rsidRPr="005A1528" w:rsidRDefault="002607B8" w:rsidP="002607B8">
      <w:pPr>
        <w:shd w:val="clear" w:color="auto" w:fill="FFFFFF"/>
        <w:spacing w:line="360" w:lineRule="auto"/>
        <w:jc w:val="both"/>
        <w:rPr>
          <w:sz w:val="24"/>
          <w:szCs w:val="24"/>
        </w:rPr>
      </w:pPr>
      <w:r w:rsidRPr="005A1528">
        <w:rPr>
          <w:sz w:val="24"/>
          <w:szCs w:val="24"/>
        </w:rPr>
        <w:t>8.Позиционные обозначения элементов?</w:t>
      </w:r>
    </w:p>
    <w:p w14:paraId="6E420917" w14:textId="10449F7C" w:rsidR="002607B8" w:rsidRPr="005A1528" w:rsidRDefault="002607B8" w:rsidP="002607B8">
      <w:pPr>
        <w:shd w:val="clear" w:color="auto" w:fill="FFFFFF"/>
        <w:spacing w:line="360" w:lineRule="auto"/>
        <w:jc w:val="both"/>
        <w:rPr>
          <w:sz w:val="24"/>
          <w:szCs w:val="24"/>
        </w:rPr>
      </w:pPr>
      <w:r w:rsidRPr="005A1528">
        <w:rPr>
          <w:sz w:val="24"/>
          <w:szCs w:val="24"/>
        </w:rPr>
        <w:t>9.Условные обозначения элементов кинематических схем?</w:t>
      </w:r>
    </w:p>
    <w:p w14:paraId="33A7211A" w14:textId="2CD9E76E" w:rsidR="002607B8" w:rsidRPr="005A1528" w:rsidRDefault="002607B8" w:rsidP="002607B8">
      <w:pPr>
        <w:shd w:val="clear" w:color="auto" w:fill="FFFFFF"/>
        <w:spacing w:line="360" w:lineRule="auto"/>
        <w:jc w:val="both"/>
        <w:rPr>
          <w:rFonts w:eastAsia="Times New Roman"/>
          <w:bCs/>
          <w:sz w:val="24"/>
          <w:szCs w:val="24"/>
        </w:rPr>
      </w:pPr>
      <w:r w:rsidRPr="005A1528">
        <w:rPr>
          <w:sz w:val="24"/>
          <w:szCs w:val="24"/>
        </w:rPr>
        <w:t>10.Функциональные схемы?</w:t>
      </w:r>
    </w:p>
    <w:p w14:paraId="12F1D0C2" w14:textId="05E9E64C" w:rsidR="001E2657" w:rsidRPr="002607B8" w:rsidRDefault="001E2657" w:rsidP="002607B8">
      <w:pPr>
        <w:shd w:val="clear" w:color="auto" w:fill="FFFFFF"/>
        <w:spacing w:line="360" w:lineRule="auto"/>
        <w:jc w:val="both"/>
        <w:rPr>
          <w:rFonts w:eastAsia="Times New Roman"/>
          <w:bCs/>
          <w:color w:val="000000"/>
          <w:sz w:val="24"/>
          <w:szCs w:val="24"/>
        </w:rPr>
      </w:pPr>
    </w:p>
    <w:p w14:paraId="41015174" w14:textId="484665DC" w:rsidR="005C1655" w:rsidRDefault="00B9251C" w:rsidP="00F31BB9">
      <w:pPr>
        <w:spacing w:line="276" w:lineRule="auto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6</w:t>
      </w:r>
      <w:r w:rsidR="00CA04C5">
        <w:rPr>
          <w:b/>
          <w:sz w:val="24"/>
          <w:szCs w:val="24"/>
        </w:rPr>
        <w:t>.</w:t>
      </w:r>
      <w:r w:rsidR="003E5B2A">
        <w:rPr>
          <w:b/>
          <w:sz w:val="24"/>
          <w:szCs w:val="24"/>
        </w:rPr>
        <w:t xml:space="preserve">3. </w:t>
      </w:r>
      <w:r w:rsidR="00C860B1">
        <w:rPr>
          <w:b/>
          <w:sz w:val="24"/>
          <w:szCs w:val="24"/>
        </w:rPr>
        <w:t xml:space="preserve">Задания для </w:t>
      </w:r>
      <w:r w:rsidR="009E31D6" w:rsidRPr="005C1655">
        <w:rPr>
          <w:b/>
          <w:bCs/>
          <w:sz w:val="24"/>
          <w:szCs w:val="24"/>
        </w:rPr>
        <w:t>промежуточно</w:t>
      </w:r>
      <w:r w:rsidR="005F1FFE">
        <w:rPr>
          <w:b/>
          <w:bCs/>
          <w:sz w:val="24"/>
          <w:szCs w:val="24"/>
        </w:rPr>
        <w:t>й</w:t>
      </w:r>
      <w:r w:rsidR="009E31D6" w:rsidRPr="005C1655">
        <w:rPr>
          <w:b/>
          <w:bCs/>
          <w:sz w:val="24"/>
          <w:szCs w:val="24"/>
        </w:rPr>
        <w:t xml:space="preserve"> </w:t>
      </w:r>
      <w:r w:rsidR="009E31D6">
        <w:rPr>
          <w:b/>
          <w:bCs/>
          <w:sz w:val="24"/>
          <w:szCs w:val="24"/>
        </w:rPr>
        <w:t>аттестации</w:t>
      </w:r>
    </w:p>
    <w:p w14:paraId="4FBE9531" w14:textId="2E730E27" w:rsidR="003600F3" w:rsidRDefault="003600F3" w:rsidP="00F31BB9">
      <w:pPr>
        <w:spacing w:line="276" w:lineRule="auto"/>
        <w:rPr>
          <w:b/>
          <w:sz w:val="24"/>
          <w:szCs w:val="24"/>
        </w:rPr>
      </w:pPr>
    </w:p>
    <w:p w14:paraId="0EF2AD56" w14:textId="79338185" w:rsidR="002607B8" w:rsidRDefault="00053389" w:rsidP="00053389">
      <w:pPr>
        <w:spacing w:line="276" w:lineRule="auto"/>
        <w:jc w:val="right"/>
        <w:rPr>
          <w:b/>
          <w:sz w:val="28"/>
          <w:szCs w:val="28"/>
        </w:rPr>
      </w:pPr>
      <w:r w:rsidRPr="00053389">
        <w:rPr>
          <w:b/>
          <w:sz w:val="28"/>
          <w:szCs w:val="28"/>
        </w:rPr>
        <w:t>Задание 5</w:t>
      </w:r>
    </w:p>
    <w:p w14:paraId="689E1AB6" w14:textId="77777777" w:rsidR="00053389" w:rsidRPr="00053389" w:rsidRDefault="00053389" w:rsidP="00053389">
      <w:pPr>
        <w:spacing w:after="160" w:line="259" w:lineRule="auto"/>
        <w:jc w:val="center"/>
        <w:rPr>
          <w:rFonts w:eastAsia="Times New Roman"/>
          <w:b/>
          <w:color w:val="111111"/>
          <w:sz w:val="24"/>
          <w:szCs w:val="24"/>
          <w:shd w:val="clear" w:color="auto" w:fill="FFFFFF"/>
        </w:rPr>
      </w:pPr>
      <w:r w:rsidRPr="00053389">
        <w:rPr>
          <w:rFonts w:eastAsia="Times New Roman"/>
          <w:b/>
          <w:color w:val="111111"/>
          <w:sz w:val="24"/>
          <w:szCs w:val="24"/>
          <w:shd w:val="clear" w:color="auto" w:fill="FFFFFF"/>
        </w:rPr>
        <w:t>Форма проведения аттестации ЭКЗАМЕН</w:t>
      </w:r>
    </w:p>
    <w:tbl>
      <w:tblPr>
        <w:tblStyle w:val="22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053389" w:rsidRPr="00053389" w14:paraId="33E6414A" w14:textId="77777777" w:rsidTr="00F97FBE">
        <w:tc>
          <w:tcPr>
            <w:tcW w:w="9220" w:type="dxa"/>
            <w:gridSpan w:val="4"/>
          </w:tcPr>
          <w:p w14:paraId="1473B9AC" w14:textId="77777777" w:rsidR="00053389" w:rsidRPr="00053389" w:rsidRDefault="00053389" w:rsidP="00053389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  <w:r w:rsidRPr="00053389">
              <w:rPr>
                <w:rFonts w:eastAsia="Times New Roman"/>
                <w:color w:val="000000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14:paraId="36A6B122" w14:textId="77777777" w:rsidR="00053389" w:rsidRPr="00053389" w:rsidRDefault="00053389" w:rsidP="00053389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  <w:r w:rsidRPr="00053389">
              <w:rPr>
                <w:rFonts w:eastAsia="Times New Roman"/>
                <w:color w:val="000000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053389" w:rsidRPr="00053389" w14:paraId="3C85EC49" w14:textId="77777777" w:rsidTr="00F97FBE">
        <w:tc>
          <w:tcPr>
            <w:tcW w:w="9220" w:type="dxa"/>
            <w:gridSpan w:val="4"/>
          </w:tcPr>
          <w:p w14:paraId="236388DB" w14:textId="77777777" w:rsidR="00053389" w:rsidRPr="00053389" w:rsidRDefault="00053389" w:rsidP="00053389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  <w:r w:rsidRPr="00053389">
              <w:rPr>
                <w:rFonts w:eastAsia="Times New Roman"/>
                <w:color w:val="000000"/>
                <w:lang w:eastAsia="en-US"/>
              </w:rPr>
              <w:t>Специальность 23.02.07 Техническое обслуживание и ремонт автотранспортных средств</w:t>
            </w:r>
          </w:p>
        </w:tc>
      </w:tr>
      <w:tr w:rsidR="00053389" w:rsidRPr="00053389" w14:paraId="79A41632" w14:textId="77777777" w:rsidTr="00F97FBE">
        <w:trPr>
          <w:gridAfter w:val="1"/>
          <w:wAfter w:w="14" w:type="dxa"/>
        </w:trPr>
        <w:tc>
          <w:tcPr>
            <w:tcW w:w="2830" w:type="dxa"/>
          </w:tcPr>
          <w:p w14:paraId="78C6853B" w14:textId="77777777" w:rsidR="00053389" w:rsidRPr="00053389" w:rsidRDefault="00053389" w:rsidP="00053389">
            <w:pPr>
              <w:rPr>
                <w:rFonts w:eastAsia="Times New Roman"/>
                <w:bCs/>
                <w:color w:val="000000"/>
                <w:lang w:eastAsia="en-US"/>
              </w:rPr>
            </w:pPr>
            <w:r w:rsidRPr="00053389">
              <w:rPr>
                <w:rFonts w:eastAsia="Times New Roman"/>
                <w:bCs/>
                <w:color w:val="000000"/>
                <w:lang w:eastAsia="en-US"/>
              </w:rPr>
              <w:t>Рассмотрено на Педагогическом совете</w:t>
            </w:r>
            <w:r w:rsidRPr="00053389">
              <w:rPr>
                <w:rFonts w:eastAsia="Times New Roman"/>
                <w:color w:val="000000"/>
                <w:lang w:eastAsia="en-US"/>
              </w:rPr>
              <w:t xml:space="preserve">                                         </w:t>
            </w:r>
          </w:p>
          <w:p w14:paraId="72F22B08" w14:textId="77777777" w:rsidR="00053389" w:rsidRPr="00053389" w:rsidRDefault="00053389" w:rsidP="00053389">
            <w:pPr>
              <w:rPr>
                <w:rFonts w:eastAsia="Times New Roman"/>
                <w:color w:val="000000"/>
                <w:lang w:eastAsia="en-US"/>
              </w:rPr>
            </w:pPr>
            <w:r w:rsidRPr="00053389">
              <w:rPr>
                <w:rFonts w:eastAsia="Times New Roman"/>
                <w:bCs/>
                <w:color w:val="000000"/>
                <w:lang w:eastAsia="en-US"/>
              </w:rPr>
              <w:t xml:space="preserve"> протокол   </w:t>
            </w:r>
            <w:r w:rsidRPr="00053389">
              <w:rPr>
                <w:rFonts w:eastAsia="Times New Roman"/>
                <w:color w:val="000000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14:paraId="4F69C2D3" w14:textId="77777777" w:rsidR="00053389" w:rsidRPr="00053389" w:rsidRDefault="00053389" w:rsidP="00053389">
            <w:pPr>
              <w:jc w:val="center"/>
              <w:rPr>
                <w:rFonts w:eastAsia="Times New Roman"/>
                <w:b/>
                <w:color w:val="000000"/>
                <w:lang w:eastAsia="en-US"/>
              </w:rPr>
            </w:pPr>
            <w:r w:rsidRPr="00053389">
              <w:rPr>
                <w:rFonts w:eastAsia="Times New Roman"/>
                <w:b/>
                <w:color w:val="000000"/>
                <w:lang w:eastAsia="en-US"/>
              </w:rPr>
              <w:t>Билет № 1</w:t>
            </w:r>
          </w:p>
          <w:p w14:paraId="2763E84E" w14:textId="68CEA594" w:rsidR="00053389" w:rsidRPr="00053389" w:rsidRDefault="00053389" w:rsidP="00053389">
            <w:pPr>
              <w:jc w:val="center"/>
              <w:rPr>
                <w:rFonts w:eastAsia="Times New Roman"/>
                <w:color w:val="000000"/>
                <w:lang w:eastAsia="en-US"/>
              </w:rPr>
            </w:pPr>
            <w:r w:rsidRPr="00053389">
              <w:rPr>
                <w:rFonts w:eastAsia="Times New Roman"/>
                <w:b/>
                <w:color w:val="000000"/>
                <w:lang w:eastAsia="en-US"/>
              </w:rPr>
              <w:t xml:space="preserve">по </w:t>
            </w:r>
            <w:r>
              <w:rPr>
                <w:rFonts w:eastAsia="Times New Roman"/>
                <w:b/>
                <w:color w:val="000000"/>
                <w:lang w:eastAsia="en-US"/>
              </w:rPr>
              <w:t>ОП.01 Инженерная графика</w:t>
            </w:r>
            <w:r w:rsidRPr="00053389">
              <w:rPr>
                <w:rFonts w:eastAsia="Times New Roman"/>
                <w:color w:val="000000"/>
                <w:lang w:eastAsia="en-US"/>
              </w:rPr>
              <w:t xml:space="preserve"> </w:t>
            </w:r>
          </w:p>
          <w:p w14:paraId="3ED3AF09" w14:textId="77777777" w:rsidR="00053389" w:rsidRPr="00053389" w:rsidRDefault="00053389" w:rsidP="00053389">
            <w:pPr>
              <w:rPr>
                <w:rFonts w:eastAsia="Times New Roman"/>
                <w:color w:val="000000"/>
                <w:lang w:eastAsia="en-US"/>
              </w:rPr>
            </w:pPr>
          </w:p>
        </w:tc>
        <w:tc>
          <w:tcPr>
            <w:tcW w:w="3115" w:type="dxa"/>
          </w:tcPr>
          <w:p w14:paraId="59EEB6AC" w14:textId="77777777" w:rsidR="00053389" w:rsidRPr="00053389" w:rsidRDefault="00053389" w:rsidP="00053389">
            <w:pPr>
              <w:rPr>
                <w:rFonts w:eastAsia="Times New Roman"/>
                <w:color w:val="000000"/>
                <w:lang w:eastAsia="en-US"/>
              </w:rPr>
            </w:pPr>
            <w:r w:rsidRPr="00053389">
              <w:rPr>
                <w:rFonts w:eastAsia="Times New Roman"/>
                <w:color w:val="000000"/>
                <w:lang w:eastAsia="en-US"/>
              </w:rPr>
              <w:t xml:space="preserve">УТВЕРЖДАЮ </w:t>
            </w:r>
          </w:p>
          <w:p w14:paraId="35E2CC7C" w14:textId="77777777" w:rsidR="00053389" w:rsidRPr="00053389" w:rsidRDefault="00053389" w:rsidP="00053389">
            <w:pPr>
              <w:rPr>
                <w:rFonts w:eastAsia="Times New Roman"/>
                <w:color w:val="000000"/>
                <w:lang w:eastAsia="en-US"/>
              </w:rPr>
            </w:pPr>
            <w:r w:rsidRPr="00053389">
              <w:rPr>
                <w:rFonts w:eastAsia="Times New Roman"/>
                <w:color w:val="000000"/>
                <w:lang w:eastAsia="en-US"/>
              </w:rPr>
              <w:t xml:space="preserve">Заместитель директора по </w:t>
            </w:r>
          </w:p>
          <w:p w14:paraId="58CB8F61" w14:textId="77777777" w:rsidR="00053389" w:rsidRPr="00053389" w:rsidRDefault="00053389" w:rsidP="00053389">
            <w:pPr>
              <w:rPr>
                <w:rFonts w:eastAsia="Times New Roman"/>
                <w:color w:val="000000"/>
                <w:lang w:eastAsia="en-US"/>
              </w:rPr>
            </w:pPr>
            <w:r w:rsidRPr="00053389">
              <w:rPr>
                <w:rFonts w:eastAsia="Times New Roman"/>
                <w:color w:val="000000"/>
                <w:lang w:eastAsia="en-US"/>
              </w:rPr>
              <w:t>теоретическому обучению</w:t>
            </w:r>
          </w:p>
          <w:p w14:paraId="14487061" w14:textId="77777777" w:rsidR="00053389" w:rsidRPr="00053389" w:rsidRDefault="00053389" w:rsidP="00053389">
            <w:pPr>
              <w:rPr>
                <w:rFonts w:eastAsia="Times New Roman"/>
                <w:color w:val="000000"/>
                <w:lang w:eastAsia="en-US"/>
              </w:rPr>
            </w:pPr>
            <w:r w:rsidRPr="00053389">
              <w:rPr>
                <w:rFonts w:eastAsia="Times New Roman"/>
                <w:color w:val="000000"/>
                <w:lang w:eastAsia="en-US"/>
              </w:rPr>
              <w:t>________________ / ФИО</w:t>
            </w:r>
          </w:p>
          <w:p w14:paraId="3A0C018B" w14:textId="77777777" w:rsidR="00053389" w:rsidRPr="00053389" w:rsidRDefault="00053389" w:rsidP="00053389">
            <w:pPr>
              <w:rPr>
                <w:rFonts w:eastAsia="Times New Roman"/>
                <w:color w:val="000000"/>
                <w:lang w:eastAsia="en-US"/>
              </w:rPr>
            </w:pPr>
            <w:r w:rsidRPr="00053389">
              <w:rPr>
                <w:rFonts w:eastAsia="Times New Roman"/>
                <w:color w:val="000000"/>
                <w:lang w:eastAsia="en-US"/>
              </w:rPr>
              <w:t>«____» ________202_г.</w:t>
            </w:r>
          </w:p>
        </w:tc>
      </w:tr>
      <w:tr w:rsidR="00053389" w:rsidRPr="00053389" w14:paraId="0239D143" w14:textId="77777777" w:rsidTr="00F97FBE">
        <w:tc>
          <w:tcPr>
            <w:tcW w:w="9220" w:type="dxa"/>
            <w:gridSpan w:val="4"/>
          </w:tcPr>
          <w:p w14:paraId="6C030E70" w14:textId="77777777" w:rsidR="00053389" w:rsidRDefault="00053389" w:rsidP="00053389">
            <w:pPr>
              <w:rPr>
                <w:rFonts w:eastAsia="Times New Roman"/>
                <w:color w:val="000000"/>
                <w:lang w:eastAsia="en-US"/>
              </w:rPr>
            </w:pPr>
            <w:r w:rsidRPr="00053389">
              <w:rPr>
                <w:rFonts w:eastAsia="Times New Roman"/>
                <w:color w:val="000000"/>
                <w:lang w:eastAsia="en-US"/>
              </w:rPr>
              <w:t>1.</w:t>
            </w:r>
          </w:p>
          <w:p w14:paraId="68A1F644" w14:textId="77777777" w:rsidR="00053389" w:rsidRDefault="00053389" w:rsidP="00053389">
            <w:pPr>
              <w:rPr>
                <w:rFonts w:eastAsia="Times New Roman"/>
                <w:color w:val="000000"/>
                <w:lang w:eastAsia="en-US"/>
              </w:rPr>
            </w:pPr>
            <w:r>
              <w:rPr>
                <w:rFonts w:eastAsia="Times New Roman"/>
                <w:color w:val="000000"/>
                <w:lang w:eastAsia="en-US"/>
              </w:rPr>
              <w:t>2.</w:t>
            </w:r>
          </w:p>
          <w:p w14:paraId="44F1904E" w14:textId="108F6853" w:rsidR="00053389" w:rsidRPr="00053389" w:rsidRDefault="00053389" w:rsidP="00F43B74">
            <w:pPr>
              <w:jc w:val="right"/>
              <w:rPr>
                <w:rFonts w:eastAsia="Times New Roman"/>
                <w:color w:val="000000"/>
                <w:lang w:eastAsia="en-US"/>
              </w:rPr>
            </w:pPr>
            <w:r w:rsidRPr="00053389">
              <w:rPr>
                <w:rFonts w:eastAsia="Times New Roman"/>
                <w:color w:val="000000"/>
                <w:lang w:eastAsia="en-US"/>
              </w:rPr>
              <w:t xml:space="preserve"> Преподаватель: </w:t>
            </w:r>
            <w:proofErr w:type="spellStart"/>
            <w:r w:rsidRPr="00053389">
              <w:rPr>
                <w:rFonts w:eastAsia="Times New Roman"/>
                <w:color w:val="000000"/>
                <w:lang w:eastAsia="en-US"/>
              </w:rPr>
              <w:t>Е.М.Федорова</w:t>
            </w:r>
            <w:proofErr w:type="spellEnd"/>
          </w:p>
        </w:tc>
      </w:tr>
    </w:tbl>
    <w:p w14:paraId="09F0EC13" w14:textId="77777777" w:rsidR="00DE7507" w:rsidRDefault="00DE7507" w:rsidP="00DE7507">
      <w:pPr>
        <w:spacing w:before="100" w:beforeAutospacing="1" w:after="100" w:afterAutospacing="1"/>
        <w:jc w:val="center"/>
        <w:outlineLvl w:val="4"/>
        <w:rPr>
          <w:b/>
          <w:bCs/>
        </w:rPr>
      </w:pPr>
      <w:r w:rsidRPr="00B04687">
        <w:rPr>
          <w:b/>
          <w:bCs/>
        </w:rPr>
        <w:t>Билет №1</w:t>
      </w:r>
    </w:p>
    <w:p w14:paraId="10D97623" w14:textId="7F084799" w:rsidR="00DE7507" w:rsidRPr="00DE7507" w:rsidRDefault="00DE7507" w:rsidP="00DE7507">
      <w:pPr>
        <w:pStyle w:val="a6"/>
        <w:spacing w:before="100" w:beforeAutospacing="1" w:after="100" w:afterAutospacing="1"/>
        <w:ind w:left="0"/>
        <w:outlineLvl w:val="4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1. </w:t>
      </w:r>
      <w:r w:rsidRPr="00DE7507">
        <w:rPr>
          <w:bCs/>
          <w:sz w:val="24"/>
          <w:szCs w:val="24"/>
        </w:rPr>
        <w:t>Перечислите основные линии чертежа. Укажите особенности их начертания в соответствии с государственным стандартом</w:t>
      </w:r>
      <w:r w:rsidRPr="00DE7507">
        <w:rPr>
          <w:bCs/>
          <w:sz w:val="24"/>
          <w:szCs w:val="24"/>
        </w:rPr>
        <w:br/>
        <w:t>2. Нанесите линии на заданный чертеж</w:t>
      </w:r>
    </w:p>
    <w:p w14:paraId="2DCF6442" w14:textId="3EB2137B" w:rsidR="00DE7507" w:rsidRPr="00DE7507" w:rsidRDefault="00DE7507" w:rsidP="00DE7507">
      <w:pPr>
        <w:spacing w:before="100" w:beforeAutospacing="1" w:after="100" w:afterAutospacing="1"/>
        <w:jc w:val="center"/>
        <w:outlineLvl w:val="4"/>
        <w:rPr>
          <w:b/>
          <w:bCs/>
        </w:rPr>
      </w:pPr>
      <w:r>
        <w:rPr>
          <w:b/>
          <w:bCs/>
        </w:rPr>
        <w:t>Билет №2</w:t>
      </w:r>
    </w:p>
    <w:p w14:paraId="53AF863B" w14:textId="2ADD2A9A" w:rsidR="00DE7507" w:rsidRDefault="00DE7507" w:rsidP="00DE7507">
      <w:pPr>
        <w:spacing w:before="100" w:beforeAutospacing="1" w:after="100" w:afterAutospacing="1" w:line="276" w:lineRule="auto"/>
        <w:outlineLvl w:val="5"/>
        <w:rPr>
          <w:bCs/>
          <w:sz w:val="24"/>
          <w:szCs w:val="24"/>
        </w:rPr>
      </w:pPr>
      <w:r w:rsidRPr="00DE7507">
        <w:rPr>
          <w:bCs/>
          <w:sz w:val="24"/>
          <w:szCs w:val="24"/>
        </w:rPr>
        <w:t>1. Назовите правила оформления чертежа (формат, рамка, основная надпись на чертежах)</w:t>
      </w:r>
      <w:r w:rsidRPr="00DE7507">
        <w:rPr>
          <w:bCs/>
          <w:sz w:val="24"/>
          <w:szCs w:val="24"/>
        </w:rPr>
        <w:br/>
        <w:t>2. Начертить и заполнить рамку в соответствии с ГОСТ.</w:t>
      </w:r>
    </w:p>
    <w:p w14:paraId="09B2E90D" w14:textId="77777777" w:rsidR="004B62E2" w:rsidRPr="002D1BA1" w:rsidRDefault="004B62E2" w:rsidP="004B62E2">
      <w:pPr>
        <w:spacing w:before="100" w:beforeAutospacing="1" w:after="100" w:afterAutospacing="1"/>
        <w:jc w:val="center"/>
        <w:outlineLvl w:val="5"/>
        <w:rPr>
          <w:b/>
          <w:bCs/>
          <w:sz w:val="24"/>
          <w:szCs w:val="24"/>
        </w:rPr>
      </w:pPr>
      <w:r w:rsidRPr="002D1BA1">
        <w:rPr>
          <w:b/>
          <w:bCs/>
          <w:sz w:val="24"/>
          <w:szCs w:val="24"/>
        </w:rPr>
        <w:t>Билет №3</w:t>
      </w:r>
    </w:p>
    <w:p w14:paraId="2FA34F8C" w14:textId="272FAABF" w:rsidR="004B62E2" w:rsidRDefault="004B62E2" w:rsidP="004B62E2">
      <w:pPr>
        <w:spacing w:before="100" w:beforeAutospacing="1" w:after="100" w:afterAutospacing="1"/>
        <w:outlineLvl w:val="5"/>
        <w:rPr>
          <w:bCs/>
          <w:sz w:val="24"/>
          <w:szCs w:val="24"/>
        </w:rPr>
      </w:pPr>
      <w:r w:rsidRPr="004B62E2">
        <w:rPr>
          <w:bCs/>
          <w:sz w:val="24"/>
          <w:szCs w:val="24"/>
        </w:rPr>
        <w:t>1. Перечислите основные правила нанесения размеров на чертежах (выносная линия, размерная линия, стрелки, знаки диаметра, радиуса, расположение размерных чисел)</w:t>
      </w:r>
      <w:r w:rsidRPr="004B62E2">
        <w:rPr>
          <w:bCs/>
          <w:sz w:val="24"/>
          <w:szCs w:val="24"/>
        </w:rPr>
        <w:br/>
        <w:t>2. Нанести размеры на заданную деталь.</w:t>
      </w:r>
    </w:p>
    <w:p w14:paraId="36DD8BEF" w14:textId="77777777" w:rsidR="004B62E2" w:rsidRPr="00B04687" w:rsidRDefault="004B62E2" w:rsidP="004B62E2">
      <w:pPr>
        <w:pStyle w:val="ac"/>
        <w:jc w:val="center"/>
        <w:rPr>
          <w:b/>
          <w:bCs/>
        </w:rPr>
      </w:pPr>
      <w:r w:rsidRPr="00B04687">
        <w:rPr>
          <w:b/>
          <w:bCs/>
        </w:rPr>
        <w:t>Билет № 4</w:t>
      </w:r>
    </w:p>
    <w:p w14:paraId="6C4E1894" w14:textId="2063A9FB" w:rsidR="004B62E2" w:rsidRPr="002F1F09" w:rsidRDefault="002F1F09" w:rsidP="002F1F09">
      <w:pPr>
        <w:pStyle w:val="ac"/>
        <w:spacing w:before="0" w:beforeAutospacing="0" w:after="0" w:afterAutospacing="0" w:line="276" w:lineRule="auto"/>
        <w:rPr>
          <w:bCs/>
        </w:rPr>
      </w:pPr>
      <w:r w:rsidRPr="002F1F09">
        <w:rPr>
          <w:bCs/>
        </w:rPr>
        <w:t>1.</w:t>
      </w:r>
      <w:r w:rsidR="004B62E2" w:rsidRPr="002F1F09">
        <w:rPr>
          <w:bCs/>
        </w:rPr>
        <w:t>Что такое сечение? Каковы правила выполнения наложенных и вынесенных сечений?</w:t>
      </w:r>
    </w:p>
    <w:p w14:paraId="0B11CDEB" w14:textId="6A0CD72A" w:rsidR="004B62E2" w:rsidRPr="002F1F09" w:rsidRDefault="002F1F09" w:rsidP="002F1F09">
      <w:pPr>
        <w:pStyle w:val="ac"/>
        <w:spacing w:before="0" w:beforeAutospacing="0" w:after="0" w:afterAutospacing="0" w:line="276" w:lineRule="auto"/>
        <w:rPr>
          <w:bCs/>
        </w:rPr>
      </w:pPr>
      <w:r w:rsidRPr="002F1F09">
        <w:rPr>
          <w:bCs/>
        </w:rPr>
        <w:lastRenderedPageBreak/>
        <w:t>2.</w:t>
      </w:r>
      <w:r w:rsidR="004B62E2" w:rsidRPr="002F1F09">
        <w:rPr>
          <w:bCs/>
        </w:rPr>
        <w:t>Выполнить сечение заданной фигуры.</w:t>
      </w:r>
    </w:p>
    <w:p w14:paraId="7AB2A4AD" w14:textId="77777777" w:rsidR="002F1F09" w:rsidRPr="002F1F09" w:rsidRDefault="002F1F09" w:rsidP="002F1F09">
      <w:pPr>
        <w:spacing w:before="100" w:beforeAutospacing="1" w:after="100" w:afterAutospacing="1"/>
        <w:jc w:val="center"/>
        <w:outlineLvl w:val="5"/>
        <w:rPr>
          <w:b/>
          <w:bCs/>
          <w:sz w:val="24"/>
          <w:szCs w:val="24"/>
        </w:rPr>
      </w:pPr>
      <w:r w:rsidRPr="002F1F09">
        <w:rPr>
          <w:b/>
          <w:bCs/>
          <w:sz w:val="24"/>
          <w:szCs w:val="24"/>
        </w:rPr>
        <w:t>Билет №5</w:t>
      </w:r>
    </w:p>
    <w:p w14:paraId="3264742A" w14:textId="41BD800B" w:rsidR="002F1F09" w:rsidRPr="002F1F09" w:rsidRDefault="002F1F09" w:rsidP="002F1F09">
      <w:pPr>
        <w:spacing w:line="276" w:lineRule="auto"/>
        <w:outlineLvl w:val="5"/>
        <w:rPr>
          <w:bCs/>
          <w:sz w:val="24"/>
          <w:szCs w:val="24"/>
        </w:rPr>
      </w:pPr>
      <w:r>
        <w:rPr>
          <w:bCs/>
          <w:sz w:val="24"/>
          <w:szCs w:val="24"/>
        </w:rPr>
        <w:t>1.</w:t>
      </w:r>
      <w:r w:rsidRPr="002F1F09">
        <w:rPr>
          <w:bCs/>
          <w:sz w:val="24"/>
          <w:szCs w:val="24"/>
        </w:rPr>
        <w:t>Расскажите об особенностях чертежного шрифта</w:t>
      </w:r>
    </w:p>
    <w:p w14:paraId="6AB61A2E" w14:textId="3FB2E654" w:rsidR="004B62E2" w:rsidRPr="004B62E2" w:rsidRDefault="002F1F09" w:rsidP="002F1F09">
      <w:pPr>
        <w:spacing w:line="276" w:lineRule="auto"/>
        <w:outlineLvl w:val="5"/>
        <w:rPr>
          <w:bCs/>
          <w:sz w:val="24"/>
          <w:szCs w:val="24"/>
        </w:rPr>
      </w:pPr>
      <w:r>
        <w:rPr>
          <w:bCs/>
          <w:sz w:val="24"/>
          <w:szCs w:val="24"/>
        </w:rPr>
        <w:t>2.</w:t>
      </w:r>
      <w:r w:rsidRPr="002F1F09">
        <w:rPr>
          <w:bCs/>
          <w:sz w:val="24"/>
          <w:szCs w:val="24"/>
        </w:rPr>
        <w:t>Сделать чертежный шрифт (Ф.И.О., дата рождения)</w:t>
      </w:r>
    </w:p>
    <w:p w14:paraId="34EF6940" w14:textId="77777777" w:rsidR="002F1F09" w:rsidRPr="00B04687" w:rsidRDefault="002F1F09" w:rsidP="002F1F09">
      <w:pPr>
        <w:spacing w:before="100" w:beforeAutospacing="1" w:after="100" w:afterAutospacing="1"/>
        <w:jc w:val="center"/>
        <w:rPr>
          <w:b/>
          <w:bCs/>
        </w:rPr>
      </w:pPr>
      <w:r w:rsidRPr="00B04687">
        <w:rPr>
          <w:b/>
          <w:bCs/>
        </w:rPr>
        <w:t>Билет №6</w:t>
      </w:r>
    </w:p>
    <w:p w14:paraId="5FA58CDF" w14:textId="18B05F93" w:rsidR="002F1F09" w:rsidRPr="002F1F09" w:rsidRDefault="002F1F09" w:rsidP="002F1F09">
      <w:pPr>
        <w:spacing w:line="276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1.</w:t>
      </w:r>
      <w:r w:rsidRPr="002F1F09">
        <w:rPr>
          <w:bCs/>
          <w:sz w:val="24"/>
          <w:szCs w:val="24"/>
        </w:rPr>
        <w:t>Что называют разрезом? Чем он отличается от сечения? Перечислите виды разрезов.</w:t>
      </w:r>
    </w:p>
    <w:p w14:paraId="6D1A31EF" w14:textId="6518C562" w:rsidR="002F1F09" w:rsidRPr="002F1F09" w:rsidRDefault="002F1F09" w:rsidP="002F1F09">
      <w:pPr>
        <w:spacing w:line="276" w:lineRule="auto"/>
        <w:rPr>
          <w:sz w:val="24"/>
          <w:szCs w:val="24"/>
        </w:rPr>
      </w:pPr>
      <w:r>
        <w:rPr>
          <w:bCs/>
          <w:sz w:val="24"/>
          <w:szCs w:val="24"/>
        </w:rPr>
        <w:t>2.</w:t>
      </w:r>
      <w:r w:rsidRPr="002F1F09">
        <w:rPr>
          <w:bCs/>
          <w:sz w:val="24"/>
          <w:szCs w:val="24"/>
        </w:rPr>
        <w:t>Выполнить разрез заданной детали</w:t>
      </w:r>
      <w:r>
        <w:rPr>
          <w:bCs/>
          <w:sz w:val="24"/>
          <w:szCs w:val="24"/>
        </w:rPr>
        <w:t>.</w:t>
      </w:r>
    </w:p>
    <w:p w14:paraId="6EC9531B" w14:textId="77777777" w:rsidR="002F1F09" w:rsidRPr="00B04687" w:rsidRDefault="002F1F09" w:rsidP="002F1F09">
      <w:pPr>
        <w:spacing w:before="100" w:beforeAutospacing="1" w:after="100" w:afterAutospacing="1"/>
        <w:jc w:val="center"/>
        <w:outlineLvl w:val="5"/>
        <w:rPr>
          <w:b/>
          <w:bCs/>
        </w:rPr>
      </w:pPr>
      <w:r w:rsidRPr="00B04687">
        <w:rPr>
          <w:b/>
          <w:bCs/>
        </w:rPr>
        <w:t>Билет №7</w:t>
      </w:r>
    </w:p>
    <w:p w14:paraId="01B81BDC" w14:textId="3B4FBB4A" w:rsidR="00C06F72" w:rsidRPr="002F1F09" w:rsidRDefault="002F1F09" w:rsidP="002F1F09">
      <w:pPr>
        <w:spacing w:before="100" w:beforeAutospacing="1" w:after="100" w:afterAutospacing="1" w:line="276" w:lineRule="auto"/>
        <w:outlineLvl w:val="5"/>
        <w:rPr>
          <w:bCs/>
          <w:sz w:val="24"/>
          <w:szCs w:val="24"/>
        </w:rPr>
      </w:pPr>
      <w:r w:rsidRPr="002F1F09">
        <w:rPr>
          <w:bCs/>
          <w:sz w:val="24"/>
          <w:szCs w:val="24"/>
        </w:rPr>
        <w:t>1. Расскажите об особенностях применения и обозначения масштаба на машиностроительных чертежах.</w:t>
      </w:r>
      <w:r w:rsidRPr="002F1F09">
        <w:rPr>
          <w:bCs/>
          <w:sz w:val="24"/>
          <w:szCs w:val="24"/>
        </w:rPr>
        <w:br/>
        <w:t>2. Дайте определение местного вида, расскажите о его назначении</w:t>
      </w:r>
    </w:p>
    <w:p w14:paraId="6D70DA07" w14:textId="77777777" w:rsidR="002F1F09" w:rsidRPr="002F1F09" w:rsidRDefault="002F1F09" w:rsidP="002F1F09">
      <w:pPr>
        <w:spacing w:before="100" w:beforeAutospacing="1" w:after="100" w:afterAutospacing="1"/>
        <w:jc w:val="center"/>
        <w:outlineLvl w:val="5"/>
        <w:rPr>
          <w:rFonts w:eastAsia="Times New Roman"/>
          <w:b/>
          <w:bCs/>
          <w:sz w:val="24"/>
          <w:szCs w:val="24"/>
        </w:rPr>
      </w:pPr>
      <w:r w:rsidRPr="002F1F09">
        <w:rPr>
          <w:rFonts w:eastAsia="Times New Roman"/>
          <w:b/>
          <w:bCs/>
          <w:sz w:val="24"/>
          <w:szCs w:val="24"/>
        </w:rPr>
        <w:t>Билет №8</w:t>
      </w:r>
    </w:p>
    <w:p w14:paraId="1D691E61" w14:textId="3F54D507" w:rsidR="002F1F09" w:rsidRPr="002F1F09" w:rsidRDefault="002F1F09" w:rsidP="002F1F09">
      <w:pPr>
        <w:spacing w:line="360" w:lineRule="auto"/>
        <w:outlineLvl w:val="5"/>
        <w:rPr>
          <w:rFonts w:eastAsia="Times New Roman"/>
          <w:bCs/>
          <w:sz w:val="24"/>
          <w:szCs w:val="24"/>
        </w:rPr>
      </w:pPr>
      <w:r w:rsidRPr="002F1F09">
        <w:rPr>
          <w:rFonts w:eastAsia="Times New Roman"/>
          <w:bCs/>
          <w:sz w:val="24"/>
          <w:szCs w:val="24"/>
        </w:rPr>
        <w:t>1.Деление окружности на 3, 6, 12 равных частей с помощью циркуля.</w:t>
      </w:r>
    </w:p>
    <w:p w14:paraId="64BF2F00" w14:textId="19D9E298" w:rsidR="002F1F09" w:rsidRPr="002F1F09" w:rsidRDefault="002F1F09" w:rsidP="002F1F09">
      <w:pPr>
        <w:spacing w:line="360" w:lineRule="auto"/>
        <w:rPr>
          <w:rFonts w:eastAsia="Times New Roman"/>
          <w:sz w:val="24"/>
          <w:szCs w:val="24"/>
        </w:rPr>
      </w:pPr>
      <w:r w:rsidRPr="002F1F09">
        <w:rPr>
          <w:rFonts w:eastAsia="Times New Roman"/>
          <w:sz w:val="24"/>
          <w:szCs w:val="24"/>
        </w:rPr>
        <w:t>2.Выполнить деление</w:t>
      </w:r>
      <w:r>
        <w:rPr>
          <w:rFonts w:eastAsia="Times New Roman"/>
          <w:sz w:val="24"/>
          <w:szCs w:val="24"/>
        </w:rPr>
        <w:t>.</w:t>
      </w:r>
    </w:p>
    <w:p w14:paraId="59DA65F9" w14:textId="20E17A1B" w:rsidR="002F1F09" w:rsidRPr="002F1F09" w:rsidRDefault="002F1F09" w:rsidP="002D1BA1">
      <w:pPr>
        <w:jc w:val="center"/>
        <w:rPr>
          <w:rFonts w:eastAsia="Times New Roman"/>
          <w:b/>
          <w:bCs/>
          <w:color w:val="000000"/>
          <w:sz w:val="24"/>
          <w:szCs w:val="24"/>
        </w:rPr>
      </w:pPr>
      <w:r w:rsidRPr="002F1F09">
        <w:rPr>
          <w:rFonts w:eastAsia="Times New Roman"/>
          <w:b/>
          <w:bCs/>
          <w:color w:val="000000"/>
          <w:sz w:val="24"/>
          <w:szCs w:val="24"/>
        </w:rPr>
        <w:t>Билет №9</w:t>
      </w:r>
    </w:p>
    <w:p w14:paraId="2A86F692" w14:textId="3C536FBB" w:rsidR="002F1F09" w:rsidRPr="002F1F09" w:rsidRDefault="002F1F09" w:rsidP="002F1F09">
      <w:pPr>
        <w:spacing w:line="360" w:lineRule="auto"/>
        <w:rPr>
          <w:rFonts w:eastAsia="Times New Roman"/>
          <w:bCs/>
          <w:color w:val="000000"/>
          <w:sz w:val="24"/>
          <w:szCs w:val="24"/>
        </w:rPr>
      </w:pPr>
      <w:r>
        <w:rPr>
          <w:rFonts w:eastAsia="Times New Roman"/>
          <w:bCs/>
          <w:color w:val="000000"/>
          <w:sz w:val="24"/>
          <w:szCs w:val="24"/>
        </w:rPr>
        <w:t>1.</w:t>
      </w:r>
      <w:r w:rsidRPr="002F1F09">
        <w:rPr>
          <w:rFonts w:eastAsia="Times New Roman"/>
          <w:bCs/>
          <w:color w:val="000000"/>
          <w:sz w:val="24"/>
          <w:szCs w:val="24"/>
        </w:rPr>
        <w:t>Сопряжение тупого, прямого и острого углов</w:t>
      </w:r>
    </w:p>
    <w:p w14:paraId="16AE1536" w14:textId="77777777" w:rsidR="002F1F09" w:rsidRPr="002F1F09" w:rsidRDefault="002F1F09" w:rsidP="002F1F09">
      <w:pPr>
        <w:spacing w:line="360" w:lineRule="auto"/>
        <w:rPr>
          <w:rFonts w:eastAsia="Times New Roman"/>
          <w:bCs/>
          <w:color w:val="000000"/>
          <w:sz w:val="24"/>
          <w:szCs w:val="24"/>
        </w:rPr>
      </w:pPr>
      <w:r w:rsidRPr="002F1F09">
        <w:rPr>
          <w:rFonts w:eastAsia="Times New Roman"/>
          <w:bCs/>
          <w:color w:val="000000"/>
          <w:sz w:val="24"/>
          <w:szCs w:val="24"/>
        </w:rPr>
        <w:t>2.Выполнить сопряжение</w:t>
      </w:r>
    </w:p>
    <w:p w14:paraId="249CE4A8" w14:textId="77777777" w:rsidR="002F1F09" w:rsidRPr="002F1F09" w:rsidRDefault="002F1F09" w:rsidP="002F1F09">
      <w:pPr>
        <w:spacing w:before="100" w:beforeAutospacing="1" w:after="100" w:afterAutospacing="1"/>
        <w:jc w:val="center"/>
        <w:rPr>
          <w:rFonts w:eastAsia="Times New Roman"/>
          <w:b/>
          <w:sz w:val="24"/>
          <w:szCs w:val="24"/>
        </w:rPr>
      </w:pPr>
      <w:r w:rsidRPr="002F1F09">
        <w:rPr>
          <w:rFonts w:eastAsia="Times New Roman"/>
          <w:b/>
          <w:sz w:val="24"/>
          <w:szCs w:val="24"/>
        </w:rPr>
        <w:t>Билет №10</w:t>
      </w:r>
    </w:p>
    <w:p w14:paraId="31FCD999" w14:textId="686B5B84" w:rsidR="002F1F09" w:rsidRPr="002F1F09" w:rsidRDefault="002F1F09" w:rsidP="002F1F09">
      <w:pPr>
        <w:spacing w:line="360" w:lineRule="auto"/>
        <w:rPr>
          <w:rFonts w:eastAsia="Times New Roman"/>
          <w:bCs/>
          <w:sz w:val="24"/>
          <w:szCs w:val="24"/>
        </w:rPr>
      </w:pPr>
      <w:r w:rsidRPr="002F1F09">
        <w:rPr>
          <w:rFonts w:eastAsia="Times New Roman"/>
          <w:bCs/>
          <w:sz w:val="24"/>
          <w:szCs w:val="24"/>
        </w:rPr>
        <w:t>1.Что такое разъемные и неразъемные соединения? Виды разъемных соединений.</w:t>
      </w:r>
    </w:p>
    <w:p w14:paraId="6BAC4BE0" w14:textId="16164BA9" w:rsidR="004B62E2" w:rsidRPr="002F1F09" w:rsidRDefault="002F1F09" w:rsidP="002F1F09">
      <w:pPr>
        <w:spacing w:line="360" w:lineRule="auto"/>
        <w:outlineLvl w:val="5"/>
        <w:rPr>
          <w:bCs/>
          <w:sz w:val="24"/>
          <w:szCs w:val="24"/>
        </w:rPr>
      </w:pPr>
      <w:r w:rsidRPr="002F1F09">
        <w:rPr>
          <w:rFonts w:eastAsia="Times New Roman"/>
          <w:bCs/>
          <w:sz w:val="24"/>
          <w:szCs w:val="24"/>
        </w:rPr>
        <w:t>2.Подписать названия геометрических фигур.</w:t>
      </w:r>
    </w:p>
    <w:p w14:paraId="52B61198" w14:textId="77777777" w:rsidR="002F1F09" w:rsidRPr="002F1F09" w:rsidRDefault="002F1F09" w:rsidP="002F1F09">
      <w:pPr>
        <w:spacing w:before="100" w:beforeAutospacing="1" w:after="100" w:afterAutospacing="1"/>
        <w:jc w:val="center"/>
        <w:outlineLvl w:val="5"/>
        <w:rPr>
          <w:rFonts w:eastAsia="Times New Roman"/>
          <w:b/>
          <w:bCs/>
          <w:sz w:val="24"/>
          <w:szCs w:val="24"/>
        </w:rPr>
      </w:pPr>
      <w:r w:rsidRPr="002F1F09">
        <w:rPr>
          <w:rFonts w:eastAsia="Times New Roman"/>
          <w:b/>
          <w:bCs/>
          <w:sz w:val="24"/>
          <w:szCs w:val="24"/>
        </w:rPr>
        <w:t>Билет №11</w:t>
      </w:r>
    </w:p>
    <w:p w14:paraId="452EDAEB" w14:textId="11C03D50" w:rsidR="004B62E2" w:rsidRDefault="002F1F09" w:rsidP="002F1F09">
      <w:pPr>
        <w:spacing w:before="100" w:beforeAutospacing="1" w:after="100" w:afterAutospacing="1" w:line="276" w:lineRule="auto"/>
        <w:outlineLvl w:val="5"/>
        <w:rPr>
          <w:rFonts w:eastAsia="Times New Roman"/>
          <w:bCs/>
          <w:sz w:val="24"/>
          <w:szCs w:val="24"/>
        </w:rPr>
      </w:pPr>
      <w:r w:rsidRPr="002F1F09">
        <w:rPr>
          <w:rFonts w:eastAsia="Times New Roman"/>
          <w:bCs/>
          <w:sz w:val="24"/>
          <w:szCs w:val="24"/>
        </w:rPr>
        <w:t>1. Назовите основные способы проецирования. Приведите примеры центрального и прямоугольного проецирования на жизненной практике</w:t>
      </w:r>
      <w:r w:rsidRPr="002F1F09">
        <w:rPr>
          <w:rFonts w:eastAsia="Times New Roman"/>
          <w:bCs/>
          <w:sz w:val="24"/>
          <w:szCs w:val="24"/>
        </w:rPr>
        <w:br/>
        <w:t>2. Перечислите правила изображения резьбы на чертежах (на стержне и в отверстии)</w:t>
      </w:r>
      <w:r>
        <w:rPr>
          <w:rFonts w:eastAsia="Times New Roman"/>
          <w:bCs/>
          <w:sz w:val="24"/>
          <w:szCs w:val="24"/>
        </w:rPr>
        <w:t>.</w:t>
      </w:r>
    </w:p>
    <w:p w14:paraId="11BBF6B1" w14:textId="77777777" w:rsidR="002F1F09" w:rsidRPr="002F1F09" w:rsidRDefault="002F1F09" w:rsidP="002F1F09">
      <w:pPr>
        <w:spacing w:before="100" w:beforeAutospacing="1" w:after="100" w:afterAutospacing="1"/>
        <w:jc w:val="center"/>
        <w:outlineLvl w:val="5"/>
        <w:rPr>
          <w:rFonts w:eastAsia="Times New Roman"/>
          <w:b/>
          <w:bCs/>
          <w:sz w:val="24"/>
          <w:szCs w:val="24"/>
        </w:rPr>
      </w:pPr>
      <w:r w:rsidRPr="002F1F09">
        <w:rPr>
          <w:rFonts w:eastAsia="Times New Roman"/>
          <w:b/>
          <w:bCs/>
          <w:sz w:val="24"/>
          <w:szCs w:val="24"/>
        </w:rPr>
        <w:t>Билет №12</w:t>
      </w:r>
    </w:p>
    <w:p w14:paraId="16FCD040" w14:textId="127B6C4C" w:rsidR="002F1F09" w:rsidRDefault="002F1F09" w:rsidP="002F1F09">
      <w:pPr>
        <w:spacing w:before="100" w:beforeAutospacing="1" w:after="100" w:afterAutospacing="1" w:line="276" w:lineRule="auto"/>
        <w:outlineLvl w:val="5"/>
        <w:rPr>
          <w:rFonts w:eastAsia="Times New Roman"/>
          <w:bCs/>
          <w:sz w:val="24"/>
          <w:szCs w:val="24"/>
        </w:rPr>
      </w:pPr>
      <w:r w:rsidRPr="002F1F09">
        <w:rPr>
          <w:rFonts w:eastAsia="Times New Roman"/>
          <w:bCs/>
          <w:sz w:val="24"/>
          <w:szCs w:val="24"/>
        </w:rPr>
        <w:t>1. Назовите виды чертежа и соответствующие им проекции</w:t>
      </w:r>
      <w:r w:rsidRPr="002F1F09">
        <w:rPr>
          <w:rFonts w:eastAsia="Times New Roman"/>
          <w:bCs/>
          <w:sz w:val="24"/>
          <w:szCs w:val="24"/>
        </w:rPr>
        <w:br/>
        <w:t>2. Начертить три вида заданной детали</w:t>
      </w:r>
      <w:r>
        <w:rPr>
          <w:rFonts w:eastAsia="Times New Roman"/>
          <w:bCs/>
          <w:sz w:val="24"/>
          <w:szCs w:val="24"/>
        </w:rPr>
        <w:t>.</w:t>
      </w:r>
    </w:p>
    <w:p w14:paraId="100983E1" w14:textId="77777777" w:rsidR="002F1F09" w:rsidRPr="002F1F09" w:rsidRDefault="002F1F09" w:rsidP="002F1F09">
      <w:pPr>
        <w:spacing w:before="100" w:beforeAutospacing="1" w:after="100" w:afterAutospacing="1"/>
        <w:jc w:val="center"/>
        <w:outlineLvl w:val="5"/>
        <w:rPr>
          <w:rFonts w:eastAsia="Times New Roman"/>
          <w:b/>
          <w:bCs/>
          <w:sz w:val="24"/>
          <w:szCs w:val="24"/>
        </w:rPr>
      </w:pPr>
      <w:r w:rsidRPr="002F1F09">
        <w:rPr>
          <w:rFonts w:eastAsia="Times New Roman"/>
          <w:b/>
          <w:bCs/>
          <w:sz w:val="24"/>
          <w:szCs w:val="24"/>
        </w:rPr>
        <w:t>Билет №13</w:t>
      </w:r>
    </w:p>
    <w:p w14:paraId="23F667FE" w14:textId="4D39452D" w:rsidR="002F1F09" w:rsidRDefault="002F1F09" w:rsidP="002F1F09">
      <w:pPr>
        <w:spacing w:before="100" w:beforeAutospacing="1" w:after="100" w:afterAutospacing="1" w:line="276" w:lineRule="auto"/>
        <w:outlineLvl w:val="5"/>
        <w:rPr>
          <w:rFonts w:eastAsia="Times New Roman"/>
          <w:bCs/>
          <w:sz w:val="24"/>
          <w:szCs w:val="24"/>
        </w:rPr>
      </w:pPr>
      <w:r w:rsidRPr="002F1F09">
        <w:rPr>
          <w:rFonts w:eastAsia="Times New Roman"/>
          <w:bCs/>
          <w:sz w:val="24"/>
          <w:szCs w:val="24"/>
        </w:rPr>
        <w:t>1. Что такое аксонометрическая проекция? Какие виды аксонометрической проекции используются для наглядного изображения объекта?</w:t>
      </w:r>
      <w:r w:rsidRPr="002F1F09">
        <w:rPr>
          <w:rFonts w:eastAsia="Times New Roman"/>
          <w:bCs/>
          <w:sz w:val="24"/>
          <w:szCs w:val="24"/>
        </w:rPr>
        <w:br/>
        <w:t>2. Начертить оси проекций, вписать в них любую геометрическую фигуру</w:t>
      </w:r>
    </w:p>
    <w:p w14:paraId="190C1560" w14:textId="77777777" w:rsidR="002F1F09" w:rsidRPr="002F1F09" w:rsidRDefault="002F1F09" w:rsidP="002F1F09">
      <w:pPr>
        <w:spacing w:before="100" w:beforeAutospacing="1" w:after="100" w:afterAutospacing="1"/>
        <w:jc w:val="center"/>
        <w:outlineLvl w:val="5"/>
        <w:rPr>
          <w:rFonts w:eastAsia="Times New Roman"/>
          <w:b/>
          <w:bCs/>
          <w:sz w:val="24"/>
          <w:szCs w:val="24"/>
        </w:rPr>
      </w:pPr>
      <w:r w:rsidRPr="002F1F09">
        <w:rPr>
          <w:rFonts w:eastAsia="Times New Roman"/>
          <w:b/>
          <w:bCs/>
          <w:sz w:val="24"/>
          <w:szCs w:val="24"/>
        </w:rPr>
        <w:lastRenderedPageBreak/>
        <w:t>Билет №14</w:t>
      </w:r>
    </w:p>
    <w:p w14:paraId="7F9CB70C" w14:textId="1FADEE31" w:rsidR="002F1F09" w:rsidRPr="002F1F09" w:rsidRDefault="002F1F09" w:rsidP="002F1F09">
      <w:pPr>
        <w:spacing w:line="360" w:lineRule="auto"/>
        <w:outlineLvl w:val="5"/>
        <w:rPr>
          <w:rFonts w:eastAsia="Times New Roman"/>
          <w:bCs/>
          <w:sz w:val="24"/>
          <w:szCs w:val="24"/>
        </w:rPr>
      </w:pPr>
      <w:r w:rsidRPr="002F1F09">
        <w:rPr>
          <w:rFonts w:eastAsia="Times New Roman"/>
          <w:bCs/>
          <w:sz w:val="24"/>
          <w:szCs w:val="24"/>
        </w:rPr>
        <w:t xml:space="preserve">1.Расскажите об особенностях выполнения технического рисунка. </w:t>
      </w:r>
    </w:p>
    <w:p w14:paraId="291FB1A8" w14:textId="7B6A55E9" w:rsidR="002F1F09" w:rsidRDefault="002F1F09" w:rsidP="002F1F09">
      <w:pPr>
        <w:spacing w:line="360" w:lineRule="auto"/>
        <w:outlineLvl w:val="5"/>
        <w:rPr>
          <w:rFonts w:eastAsia="Times New Roman"/>
          <w:bCs/>
          <w:sz w:val="24"/>
          <w:szCs w:val="24"/>
        </w:rPr>
      </w:pPr>
      <w:r w:rsidRPr="002F1F09">
        <w:rPr>
          <w:rFonts w:eastAsia="Times New Roman"/>
          <w:bCs/>
          <w:sz w:val="24"/>
          <w:szCs w:val="24"/>
        </w:rPr>
        <w:t>2.Сделать технический рисунок окружности</w:t>
      </w:r>
      <w:r>
        <w:rPr>
          <w:rFonts w:eastAsia="Times New Roman"/>
          <w:bCs/>
          <w:sz w:val="24"/>
          <w:szCs w:val="24"/>
        </w:rPr>
        <w:t>.</w:t>
      </w:r>
    </w:p>
    <w:p w14:paraId="707B3E47" w14:textId="1C3F6A59" w:rsidR="002F1F09" w:rsidRPr="002F1F09" w:rsidRDefault="002F1F09" w:rsidP="002F1F09">
      <w:pPr>
        <w:spacing w:before="100" w:beforeAutospacing="1" w:after="100" w:afterAutospacing="1"/>
        <w:jc w:val="center"/>
        <w:outlineLvl w:val="5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Билет №15</w:t>
      </w:r>
    </w:p>
    <w:p w14:paraId="4311123E" w14:textId="115BE8BB" w:rsidR="002F1F09" w:rsidRPr="002F1F09" w:rsidRDefault="002F1F09" w:rsidP="002F1F09">
      <w:pPr>
        <w:spacing w:line="360" w:lineRule="auto"/>
        <w:outlineLvl w:val="5"/>
        <w:rPr>
          <w:rFonts w:eastAsia="Times New Roman"/>
          <w:bCs/>
          <w:sz w:val="24"/>
          <w:szCs w:val="24"/>
        </w:rPr>
      </w:pPr>
      <w:r w:rsidRPr="002F1F09">
        <w:rPr>
          <w:rFonts w:eastAsia="Times New Roman"/>
          <w:bCs/>
          <w:sz w:val="24"/>
          <w:szCs w:val="24"/>
        </w:rPr>
        <w:t>1.</w:t>
      </w:r>
      <w:r w:rsidRPr="002F1F09">
        <w:rPr>
          <w:bCs/>
          <w:sz w:val="24"/>
          <w:szCs w:val="24"/>
        </w:rPr>
        <w:t xml:space="preserve"> Что называют разрезом? Чем он отличается от сеч</w:t>
      </w:r>
      <w:r w:rsidR="00A73A2F">
        <w:rPr>
          <w:bCs/>
          <w:sz w:val="24"/>
          <w:szCs w:val="24"/>
        </w:rPr>
        <w:t>ения? Перечислите виды разрезов</w:t>
      </w:r>
      <w:r w:rsidRPr="002F1F09">
        <w:rPr>
          <w:rFonts w:eastAsia="Times New Roman"/>
          <w:bCs/>
          <w:sz w:val="24"/>
          <w:szCs w:val="24"/>
        </w:rPr>
        <w:t xml:space="preserve">. </w:t>
      </w:r>
    </w:p>
    <w:p w14:paraId="00F5B675" w14:textId="77777777" w:rsidR="002F1F09" w:rsidRDefault="002F1F09" w:rsidP="002F1F09">
      <w:pPr>
        <w:spacing w:line="360" w:lineRule="auto"/>
        <w:outlineLvl w:val="5"/>
        <w:rPr>
          <w:rFonts w:eastAsia="Times New Roman"/>
          <w:bCs/>
          <w:sz w:val="24"/>
          <w:szCs w:val="24"/>
        </w:rPr>
      </w:pPr>
      <w:r w:rsidRPr="002F1F09">
        <w:rPr>
          <w:rFonts w:eastAsia="Times New Roman"/>
          <w:bCs/>
          <w:sz w:val="24"/>
          <w:szCs w:val="24"/>
        </w:rPr>
        <w:t>2.Сделать технический рисунок окружности</w:t>
      </w:r>
      <w:r>
        <w:rPr>
          <w:rFonts w:eastAsia="Times New Roman"/>
          <w:bCs/>
          <w:sz w:val="24"/>
          <w:szCs w:val="24"/>
        </w:rPr>
        <w:t>.</w:t>
      </w:r>
    </w:p>
    <w:p w14:paraId="4EDD8F2A" w14:textId="77777777" w:rsidR="002F1F09" w:rsidRDefault="002F1F09" w:rsidP="002F1F09">
      <w:pPr>
        <w:spacing w:line="360" w:lineRule="auto"/>
        <w:outlineLvl w:val="5"/>
        <w:rPr>
          <w:bCs/>
          <w:sz w:val="24"/>
          <w:szCs w:val="24"/>
        </w:rPr>
      </w:pPr>
    </w:p>
    <w:p w14:paraId="086457C7" w14:textId="63787A79" w:rsidR="00C25278" w:rsidRDefault="00C25278">
      <w:pPr>
        <w:spacing w:after="200" w:line="276" w:lineRule="auto"/>
        <w:rPr>
          <w:rFonts w:eastAsia="Times New Roman"/>
          <w:color w:val="000000"/>
          <w:sz w:val="24"/>
          <w:lang w:eastAsia="en-US"/>
        </w:rPr>
      </w:pPr>
    </w:p>
    <w:sectPr w:rsidR="00C25278" w:rsidSect="00573103">
      <w:headerReference w:type="default" r:id="rId15"/>
      <w:type w:val="continuous"/>
      <w:pgSz w:w="11906" w:h="16838" w:code="9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64CF2D" w14:textId="77777777" w:rsidR="006369CF" w:rsidRDefault="006369CF" w:rsidP="0023323C">
      <w:r>
        <w:separator/>
      </w:r>
    </w:p>
  </w:endnote>
  <w:endnote w:type="continuationSeparator" w:id="0">
    <w:p w14:paraId="7D71EA85" w14:textId="77777777" w:rsidR="006369CF" w:rsidRDefault="006369CF" w:rsidP="00233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587521" w14:textId="77777777" w:rsidR="006369CF" w:rsidRDefault="006369CF" w:rsidP="0023323C">
      <w:r>
        <w:separator/>
      </w:r>
    </w:p>
  </w:footnote>
  <w:footnote w:type="continuationSeparator" w:id="0">
    <w:p w14:paraId="533DB472" w14:textId="77777777" w:rsidR="006369CF" w:rsidRDefault="006369CF" w:rsidP="002332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ABAE5" w14:textId="77777777" w:rsidR="007A01E8" w:rsidRDefault="007A01E8" w:rsidP="00965052">
    <w:pPr>
      <w:pStyle w:val="a7"/>
    </w:pPr>
  </w:p>
  <w:p w14:paraId="7D90C173" w14:textId="77777777" w:rsidR="007A01E8" w:rsidRDefault="007A01E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29600"/>
      <w:docPartObj>
        <w:docPartGallery w:val="Page Numbers (Top of Page)"/>
        <w:docPartUnique/>
      </w:docPartObj>
    </w:sdtPr>
    <w:sdtEndPr/>
    <w:sdtContent>
      <w:p w14:paraId="0D50ABC9" w14:textId="301AB1AA" w:rsidR="007A01E8" w:rsidRDefault="007A01E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5B12">
          <w:rPr>
            <w:noProof/>
          </w:rPr>
          <w:t>14</w:t>
        </w:r>
        <w:r>
          <w:fldChar w:fldCharType="end"/>
        </w:r>
      </w:p>
    </w:sdtContent>
  </w:sdt>
  <w:p w14:paraId="1FA744CC" w14:textId="77777777" w:rsidR="007A01E8" w:rsidRDefault="007A01E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ABF"/>
    <w:multiLevelType w:val="hybridMultilevel"/>
    <w:tmpl w:val="0FBE63DC"/>
    <w:lvl w:ilvl="0" w:tplc="6A1406C0">
      <w:numFmt w:val="bullet"/>
      <w:lvlText w:val="-"/>
      <w:lvlJc w:val="left"/>
      <w:pPr>
        <w:ind w:left="28" w:hanging="140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6D523FC2">
      <w:numFmt w:val="bullet"/>
      <w:lvlText w:val="•"/>
      <w:lvlJc w:val="left"/>
      <w:pPr>
        <w:ind w:left="601" w:hanging="140"/>
      </w:pPr>
      <w:rPr>
        <w:rFonts w:hint="default"/>
        <w:lang w:val="ru-RU" w:eastAsia="en-US" w:bidi="ar-SA"/>
      </w:rPr>
    </w:lvl>
    <w:lvl w:ilvl="2" w:tplc="71FEAF98">
      <w:numFmt w:val="bullet"/>
      <w:lvlText w:val="•"/>
      <w:lvlJc w:val="left"/>
      <w:pPr>
        <w:ind w:left="1182" w:hanging="140"/>
      </w:pPr>
      <w:rPr>
        <w:rFonts w:hint="default"/>
        <w:lang w:val="ru-RU" w:eastAsia="en-US" w:bidi="ar-SA"/>
      </w:rPr>
    </w:lvl>
    <w:lvl w:ilvl="3" w:tplc="CB32DDDE">
      <w:numFmt w:val="bullet"/>
      <w:lvlText w:val="•"/>
      <w:lvlJc w:val="left"/>
      <w:pPr>
        <w:ind w:left="1763" w:hanging="140"/>
      </w:pPr>
      <w:rPr>
        <w:rFonts w:hint="default"/>
        <w:lang w:val="ru-RU" w:eastAsia="en-US" w:bidi="ar-SA"/>
      </w:rPr>
    </w:lvl>
    <w:lvl w:ilvl="4" w:tplc="35FC5480">
      <w:numFmt w:val="bullet"/>
      <w:lvlText w:val="•"/>
      <w:lvlJc w:val="left"/>
      <w:pPr>
        <w:ind w:left="2344" w:hanging="140"/>
      </w:pPr>
      <w:rPr>
        <w:rFonts w:hint="default"/>
        <w:lang w:val="ru-RU" w:eastAsia="en-US" w:bidi="ar-SA"/>
      </w:rPr>
    </w:lvl>
    <w:lvl w:ilvl="5" w:tplc="1ABA9476">
      <w:numFmt w:val="bullet"/>
      <w:lvlText w:val="•"/>
      <w:lvlJc w:val="left"/>
      <w:pPr>
        <w:ind w:left="2925" w:hanging="140"/>
      </w:pPr>
      <w:rPr>
        <w:rFonts w:hint="default"/>
        <w:lang w:val="ru-RU" w:eastAsia="en-US" w:bidi="ar-SA"/>
      </w:rPr>
    </w:lvl>
    <w:lvl w:ilvl="6" w:tplc="F2EE2A0C">
      <w:numFmt w:val="bullet"/>
      <w:lvlText w:val="•"/>
      <w:lvlJc w:val="left"/>
      <w:pPr>
        <w:ind w:left="3506" w:hanging="140"/>
      </w:pPr>
      <w:rPr>
        <w:rFonts w:hint="default"/>
        <w:lang w:val="ru-RU" w:eastAsia="en-US" w:bidi="ar-SA"/>
      </w:rPr>
    </w:lvl>
    <w:lvl w:ilvl="7" w:tplc="85126372">
      <w:numFmt w:val="bullet"/>
      <w:lvlText w:val="•"/>
      <w:lvlJc w:val="left"/>
      <w:pPr>
        <w:ind w:left="4087" w:hanging="140"/>
      </w:pPr>
      <w:rPr>
        <w:rFonts w:hint="default"/>
        <w:lang w:val="ru-RU" w:eastAsia="en-US" w:bidi="ar-SA"/>
      </w:rPr>
    </w:lvl>
    <w:lvl w:ilvl="8" w:tplc="778831F6">
      <w:numFmt w:val="bullet"/>
      <w:lvlText w:val="•"/>
      <w:lvlJc w:val="left"/>
      <w:pPr>
        <w:ind w:left="4668" w:hanging="140"/>
      </w:pPr>
      <w:rPr>
        <w:rFonts w:hint="default"/>
        <w:lang w:val="ru-RU" w:eastAsia="en-US" w:bidi="ar-SA"/>
      </w:rPr>
    </w:lvl>
  </w:abstractNum>
  <w:abstractNum w:abstractNumId="1" w15:restartNumberingAfterBreak="0">
    <w:nsid w:val="04CA77D0"/>
    <w:multiLevelType w:val="hybridMultilevel"/>
    <w:tmpl w:val="705E4498"/>
    <w:lvl w:ilvl="0" w:tplc="0442C9F2">
      <w:numFmt w:val="bullet"/>
      <w:lvlText w:val="-"/>
      <w:lvlJc w:val="left"/>
      <w:pPr>
        <w:ind w:left="28" w:hanging="154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F0267902">
      <w:numFmt w:val="bullet"/>
      <w:lvlText w:val="•"/>
      <w:lvlJc w:val="left"/>
      <w:pPr>
        <w:ind w:left="601" w:hanging="154"/>
      </w:pPr>
      <w:rPr>
        <w:rFonts w:hint="default"/>
        <w:lang w:val="ru-RU" w:eastAsia="en-US" w:bidi="ar-SA"/>
      </w:rPr>
    </w:lvl>
    <w:lvl w:ilvl="2" w:tplc="9E94277C">
      <w:numFmt w:val="bullet"/>
      <w:lvlText w:val="•"/>
      <w:lvlJc w:val="left"/>
      <w:pPr>
        <w:ind w:left="1182" w:hanging="154"/>
      </w:pPr>
      <w:rPr>
        <w:rFonts w:hint="default"/>
        <w:lang w:val="ru-RU" w:eastAsia="en-US" w:bidi="ar-SA"/>
      </w:rPr>
    </w:lvl>
    <w:lvl w:ilvl="3" w:tplc="21E2433A">
      <w:numFmt w:val="bullet"/>
      <w:lvlText w:val="•"/>
      <w:lvlJc w:val="left"/>
      <w:pPr>
        <w:ind w:left="1763" w:hanging="154"/>
      </w:pPr>
      <w:rPr>
        <w:rFonts w:hint="default"/>
        <w:lang w:val="ru-RU" w:eastAsia="en-US" w:bidi="ar-SA"/>
      </w:rPr>
    </w:lvl>
    <w:lvl w:ilvl="4" w:tplc="93C223C4">
      <w:numFmt w:val="bullet"/>
      <w:lvlText w:val="•"/>
      <w:lvlJc w:val="left"/>
      <w:pPr>
        <w:ind w:left="2344" w:hanging="154"/>
      </w:pPr>
      <w:rPr>
        <w:rFonts w:hint="default"/>
        <w:lang w:val="ru-RU" w:eastAsia="en-US" w:bidi="ar-SA"/>
      </w:rPr>
    </w:lvl>
    <w:lvl w:ilvl="5" w:tplc="5D367EAC">
      <w:numFmt w:val="bullet"/>
      <w:lvlText w:val="•"/>
      <w:lvlJc w:val="left"/>
      <w:pPr>
        <w:ind w:left="2925" w:hanging="154"/>
      </w:pPr>
      <w:rPr>
        <w:rFonts w:hint="default"/>
        <w:lang w:val="ru-RU" w:eastAsia="en-US" w:bidi="ar-SA"/>
      </w:rPr>
    </w:lvl>
    <w:lvl w:ilvl="6" w:tplc="3364FB22">
      <w:numFmt w:val="bullet"/>
      <w:lvlText w:val="•"/>
      <w:lvlJc w:val="left"/>
      <w:pPr>
        <w:ind w:left="3506" w:hanging="154"/>
      </w:pPr>
      <w:rPr>
        <w:rFonts w:hint="default"/>
        <w:lang w:val="ru-RU" w:eastAsia="en-US" w:bidi="ar-SA"/>
      </w:rPr>
    </w:lvl>
    <w:lvl w:ilvl="7" w:tplc="EFA2A066">
      <w:numFmt w:val="bullet"/>
      <w:lvlText w:val="•"/>
      <w:lvlJc w:val="left"/>
      <w:pPr>
        <w:ind w:left="4087" w:hanging="154"/>
      </w:pPr>
      <w:rPr>
        <w:rFonts w:hint="default"/>
        <w:lang w:val="ru-RU" w:eastAsia="en-US" w:bidi="ar-SA"/>
      </w:rPr>
    </w:lvl>
    <w:lvl w:ilvl="8" w:tplc="F5FC6124">
      <w:numFmt w:val="bullet"/>
      <w:lvlText w:val="•"/>
      <w:lvlJc w:val="left"/>
      <w:pPr>
        <w:ind w:left="4668" w:hanging="154"/>
      </w:pPr>
      <w:rPr>
        <w:rFonts w:hint="default"/>
        <w:lang w:val="ru-RU" w:eastAsia="en-US" w:bidi="ar-SA"/>
      </w:rPr>
    </w:lvl>
  </w:abstractNum>
  <w:abstractNum w:abstractNumId="2" w15:restartNumberingAfterBreak="0">
    <w:nsid w:val="07AF7B51"/>
    <w:multiLevelType w:val="hybridMultilevel"/>
    <w:tmpl w:val="5EAC7E2E"/>
    <w:lvl w:ilvl="0" w:tplc="08D427AA">
      <w:numFmt w:val="bullet"/>
      <w:lvlText w:val="-"/>
      <w:lvlJc w:val="left"/>
      <w:pPr>
        <w:ind w:left="28" w:hanging="137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1FBCD99A">
      <w:numFmt w:val="bullet"/>
      <w:lvlText w:val="•"/>
      <w:lvlJc w:val="left"/>
      <w:pPr>
        <w:ind w:left="601" w:hanging="137"/>
      </w:pPr>
      <w:rPr>
        <w:rFonts w:hint="default"/>
        <w:lang w:val="ru-RU" w:eastAsia="en-US" w:bidi="ar-SA"/>
      </w:rPr>
    </w:lvl>
    <w:lvl w:ilvl="2" w:tplc="7A3E0924">
      <w:numFmt w:val="bullet"/>
      <w:lvlText w:val="•"/>
      <w:lvlJc w:val="left"/>
      <w:pPr>
        <w:ind w:left="1182" w:hanging="137"/>
      </w:pPr>
      <w:rPr>
        <w:rFonts w:hint="default"/>
        <w:lang w:val="ru-RU" w:eastAsia="en-US" w:bidi="ar-SA"/>
      </w:rPr>
    </w:lvl>
    <w:lvl w:ilvl="3" w:tplc="17462B8A">
      <w:numFmt w:val="bullet"/>
      <w:lvlText w:val="•"/>
      <w:lvlJc w:val="left"/>
      <w:pPr>
        <w:ind w:left="1763" w:hanging="137"/>
      </w:pPr>
      <w:rPr>
        <w:rFonts w:hint="default"/>
        <w:lang w:val="ru-RU" w:eastAsia="en-US" w:bidi="ar-SA"/>
      </w:rPr>
    </w:lvl>
    <w:lvl w:ilvl="4" w:tplc="C5B086B8">
      <w:numFmt w:val="bullet"/>
      <w:lvlText w:val="•"/>
      <w:lvlJc w:val="left"/>
      <w:pPr>
        <w:ind w:left="2344" w:hanging="137"/>
      </w:pPr>
      <w:rPr>
        <w:rFonts w:hint="default"/>
        <w:lang w:val="ru-RU" w:eastAsia="en-US" w:bidi="ar-SA"/>
      </w:rPr>
    </w:lvl>
    <w:lvl w:ilvl="5" w:tplc="EB7ED4F4">
      <w:numFmt w:val="bullet"/>
      <w:lvlText w:val="•"/>
      <w:lvlJc w:val="left"/>
      <w:pPr>
        <w:ind w:left="2925" w:hanging="137"/>
      </w:pPr>
      <w:rPr>
        <w:rFonts w:hint="default"/>
        <w:lang w:val="ru-RU" w:eastAsia="en-US" w:bidi="ar-SA"/>
      </w:rPr>
    </w:lvl>
    <w:lvl w:ilvl="6" w:tplc="28989D94">
      <w:numFmt w:val="bullet"/>
      <w:lvlText w:val="•"/>
      <w:lvlJc w:val="left"/>
      <w:pPr>
        <w:ind w:left="3506" w:hanging="137"/>
      </w:pPr>
      <w:rPr>
        <w:rFonts w:hint="default"/>
        <w:lang w:val="ru-RU" w:eastAsia="en-US" w:bidi="ar-SA"/>
      </w:rPr>
    </w:lvl>
    <w:lvl w:ilvl="7" w:tplc="DAFA424C">
      <w:numFmt w:val="bullet"/>
      <w:lvlText w:val="•"/>
      <w:lvlJc w:val="left"/>
      <w:pPr>
        <w:ind w:left="4087" w:hanging="137"/>
      </w:pPr>
      <w:rPr>
        <w:rFonts w:hint="default"/>
        <w:lang w:val="ru-RU" w:eastAsia="en-US" w:bidi="ar-SA"/>
      </w:rPr>
    </w:lvl>
    <w:lvl w:ilvl="8" w:tplc="C95C475A">
      <w:numFmt w:val="bullet"/>
      <w:lvlText w:val="•"/>
      <w:lvlJc w:val="left"/>
      <w:pPr>
        <w:ind w:left="4668" w:hanging="137"/>
      </w:pPr>
      <w:rPr>
        <w:rFonts w:hint="default"/>
        <w:lang w:val="ru-RU" w:eastAsia="en-US" w:bidi="ar-SA"/>
      </w:rPr>
    </w:lvl>
  </w:abstractNum>
  <w:abstractNum w:abstractNumId="3" w15:restartNumberingAfterBreak="0">
    <w:nsid w:val="0C8213A0"/>
    <w:multiLevelType w:val="hybridMultilevel"/>
    <w:tmpl w:val="0BC86F40"/>
    <w:name w:val="Нумерованный список 13"/>
    <w:lvl w:ilvl="0" w:tplc="57246518">
      <w:numFmt w:val="bullet"/>
      <w:lvlText w:val="−"/>
      <w:lvlJc w:val="left"/>
      <w:pPr>
        <w:ind w:left="360"/>
      </w:pPr>
      <w:rPr>
        <w:rFonts w:ascii="Times New Roman" w:hAnsi="Times New Roman"/>
        <w:sz w:val="28"/>
      </w:rPr>
    </w:lvl>
    <w:lvl w:ilvl="1" w:tplc="CEA06536">
      <w:numFmt w:val="bullet"/>
      <w:lvlText w:val="o"/>
      <w:lvlJc w:val="left"/>
      <w:pPr>
        <w:ind w:left="1080"/>
      </w:pPr>
      <w:rPr>
        <w:rFonts w:ascii="Courier New" w:hAnsi="Courier New"/>
      </w:rPr>
    </w:lvl>
    <w:lvl w:ilvl="2" w:tplc="4A621528">
      <w:numFmt w:val="bullet"/>
      <w:lvlText w:val=""/>
      <w:lvlJc w:val="left"/>
      <w:pPr>
        <w:ind w:left="1800"/>
      </w:pPr>
      <w:rPr>
        <w:rFonts w:ascii="Wingdings" w:eastAsia="Times New Roman" w:hAnsi="Wingdings"/>
      </w:rPr>
    </w:lvl>
    <w:lvl w:ilvl="3" w:tplc="20E0ACB8">
      <w:numFmt w:val="bullet"/>
      <w:lvlText w:val=""/>
      <w:lvlJc w:val="left"/>
      <w:pPr>
        <w:ind w:left="2520"/>
      </w:pPr>
      <w:rPr>
        <w:rFonts w:ascii="Symbol" w:hAnsi="Symbol"/>
      </w:rPr>
    </w:lvl>
    <w:lvl w:ilvl="4" w:tplc="9ACE7502">
      <w:numFmt w:val="bullet"/>
      <w:lvlText w:val="o"/>
      <w:lvlJc w:val="left"/>
      <w:pPr>
        <w:ind w:left="3240"/>
      </w:pPr>
      <w:rPr>
        <w:rFonts w:ascii="Courier New" w:hAnsi="Courier New"/>
      </w:rPr>
    </w:lvl>
    <w:lvl w:ilvl="5" w:tplc="69567A48">
      <w:numFmt w:val="bullet"/>
      <w:lvlText w:val=""/>
      <w:lvlJc w:val="left"/>
      <w:pPr>
        <w:ind w:left="3960"/>
      </w:pPr>
      <w:rPr>
        <w:rFonts w:ascii="Wingdings" w:eastAsia="Times New Roman" w:hAnsi="Wingdings"/>
      </w:rPr>
    </w:lvl>
    <w:lvl w:ilvl="6" w:tplc="A1744E68">
      <w:numFmt w:val="bullet"/>
      <w:lvlText w:val=""/>
      <w:lvlJc w:val="left"/>
      <w:pPr>
        <w:ind w:left="4680"/>
      </w:pPr>
      <w:rPr>
        <w:rFonts w:ascii="Symbol" w:hAnsi="Symbol"/>
      </w:rPr>
    </w:lvl>
    <w:lvl w:ilvl="7" w:tplc="84A4F9C8">
      <w:numFmt w:val="bullet"/>
      <w:lvlText w:val="o"/>
      <w:lvlJc w:val="left"/>
      <w:pPr>
        <w:ind w:left="5400"/>
      </w:pPr>
      <w:rPr>
        <w:rFonts w:ascii="Courier New" w:hAnsi="Courier New"/>
      </w:rPr>
    </w:lvl>
    <w:lvl w:ilvl="8" w:tplc="F6863BFE">
      <w:numFmt w:val="bullet"/>
      <w:lvlText w:val=""/>
      <w:lvlJc w:val="left"/>
      <w:pPr>
        <w:ind w:left="6120"/>
      </w:pPr>
      <w:rPr>
        <w:rFonts w:ascii="Wingdings" w:eastAsia="Times New Roman" w:hAnsi="Wingdings"/>
      </w:rPr>
    </w:lvl>
  </w:abstractNum>
  <w:abstractNum w:abstractNumId="4" w15:restartNumberingAfterBreak="0">
    <w:nsid w:val="0E46497D"/>
    <w:multiLevelType w:val="multilevel"/>
    <w:tmpl w:val="FDCE6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8E10A3"/>
    <w:multiLevelType w:val="hybridMultilevel"/>
    <w:tmpl w:val="FF52B87E"/>
    <w:lvl w:ilvl="0" w:tplc="5644D2D8">
      <w:start w:val="1"/>
      <w:numFmt w:val="decimal"/>
      <w:lvlText w:val="%1."/>
      <w:lvlJc w:val="left"/>
      <w:pPr>
        <w:ind w:left="1528" w:hanging="708"/>
      </w:pPr>
      <w:rPr>
        <w:rFonts w:ascii="Microsoft Sans Serif" w:eastAsia="Microsoft Sans Serif" w:hAnsi="Microsoft Sans Serif" w:cs="Microsoft Sans Serif" w:hint="default"/>
        <w:spacing w:val="0"/>
        <w:w w:val="95"/>
        <w:sz w:val="28"/>
        <w:szCs w:val="28"/>
        <w:lang w:val="ru-RU" w:eastAsia="en-US" w:bidi="ar-SA"/>
      </w:rPr>
    </w:lvl>
    <w:lvl w:ilvl="1" w:tplc="394A212E">
      <w:numFmt w:val="bullet"/>
      <w:lvlText w:val="•"/>
      <w:lvlJc w:val="left"/>
      <w:pPr>
        <w:ind w:left="2375" w:hanging="708"/>
      </w:pPr>
      <w:rPr>
        <w:rFonts w:hint="default"/>
        <w:lang w:val="ru-RU" w:eastAsia="en-US" w:bidi="ar-SA"/>
      </w:rPr>
    </w:lvl>
    <w:lvl w:ilvl="2" w:tplc="5D1ECCF8">
      <w:numFmt w:val="bullet"/>
      <w:lvlText w:val="•"/>
      <w:lvlJc w:val="left"/>
      <w:pPr>
        <w:ind w:left="3231" w:hanging="708"/>
      </w:pPr>
      <w:rPr>
        <w:rFonts w:hint="default"/>
        <w:lang w:val="ru-RU" w:eastAsia="en-US" w:bidi="ar-SA"/>
      </w:rPr>
    </w:lvl>
    <w:lvl w:ilvl="3" w:tplc="F1B667DA">
      <w:numFmt w:val="bullet"/>
      <w:lvlText w:val="•"/>
      <w:lvlJc w:val="left"/>
      <w:pPr>
        <w:ind w:left="4087" w:hanging="708"/>
      </w:pPr>
      <w:rPr>
        <w:rFonts w:hint="default"/>
        <w:lang w:val="ru-RU" w:eastAsia="en-US" w:bidi="ar-SA"/>
      </w:rPr>
    </w:lvl>
    <w:lvl w:ilvl="4" w:tplc="8AA08098">
      <w:numFmt w:val="bullet"/>
      <w:lvlText w:val="•"/>
      <w:lvlJc w:val="left"/>
      <w:pPr>
        <w:ind w:left="4943" w:hanging="708"/>
      </w:pPr>
      <w:rPr>
        <w:rFonts w:hint="default"/>
        <w:lang w:val="ru-RU" w:eastAsia="en-US" w:bidi="ar-SA"/>
      </w:rPr>
    </w:lvl>
    <w:lvl w:ilvl="5" w:tplc="D01AFF6C">
      <w:numFmt w:val="bullet"/>
      <w:lvlText w:val="•"/>
      <w:lvlJc w:val="left"/>
      <w:pPr>
        <w:ind w:left="5799" w:hanging="708"/>
      </w:pPr>
      <w:rPr>
        <w:rFonts w:hint="default"/>
        <w:lang w:val="ru-RU" w:eastAsia="en-US" w:bidi="ar-SA"/>
      </w:rPr>
    </w:lvl>
    <w:lvl w:ilvl="6" w:tplc="6E5654F8">
      <w:numFmt w:val="bullet"/>
      <w:lvlText w:val="•"/>
      <w:lvlJc w:val="left"/>
      <w:pPr>
        <w:ind w:left="6655" w:hanging="708"/>
      </w:pPr>
      <w:rPr>
        <w:rFonts w:hint="default"/>
        <w:lang w:val="ru-RU" w:eastAsia="en-US" w:bidi="ar-SA"/>
      </w:rPr>
    </w:lvl>
    <w:lvl w:ilvl="7" w:tplc="06E0099C">
      <w:numFmt w:val="bullet"/>
      <w:lvlText w:val="•"/>
      <w:lvlJc w:val="left"/>
      <w:pPr>
        <w:ind w:left="7511" w:hanging="708"/>
      </w:pPr>
      <w:rPr>
        <w:rFonts w:hint="default"/>
        <w:lang w:val="ru-RU" w:eastAsia="en-US" w:bidi="ar-SA"/>
      </w:rPr>
    </w:lvl>
    <w:lvl w:ilvl="8" w:tplc="092A0F60">
      <w:numFmt w:val="bullet"/>
      <w:lvlText w:val="•"/>
      <w:lvlJc w:val="left"/>
      <w:pPr>
        <w:ind w:left="8367" w:hanging="708"/>
      </w:pPr>
      <w:rPr>
        <w:rFonts w:hint="default"/>
        <w:lang w:val="ru-RU" w:eastAsia="en-US" w:bidi="ar-SA"/>
      </w:rPr>
    </w:lvl>
  </w:abstractNum>
  <w:abstractNum w:abstractNumId="6" w15:restartNumberingAfterBreak="0">
    <w:nsid w:val="154235E2"/>
    <w:multiLevelType w:val="hybridMultilevel"/>
    <w:tmpl w:val="AF0AA7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C31CF9"/>
    <w:multiLevelType w:val="hybridMultilevel"/>
    <w:tmpl w:val="7BFE3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5C7C2C"/>
    <w:multiLevelType w:val="hybridMultilevel"/>
    <w:tmpl w:val="E612DE6C"/>
    <w:name w:val="Нумерованный список 9"/>
    <w:lvl w:ilvl="0" w:tplc="7AE4D7E4">
      <w:numFmt w:val="bullet"/>
      <w:lvlText w:val="−"/>
      <w:lvlJc w:val="left"/>
      <w:pPr>
        <w:ind w:left="360"/>
      </w:pPr>
      <w:rPr>
        <w:rFonts w:ascii="Times New Roman" w:hAnsi="Times New Roman"/>
        <w:sz w:val="28"/>
      </w:rPr>
    </w:lvl>
    <w:lvl w:ilvl="1" w:tplc="DF3C9292">
      <w:numFmt w:val="bullet"/>
      <w:lvlText w:val="o"/>
      <w:lvlJc w:val="left"/>
      <w:pPr>
        <w:ind w:left="1080"/>
      </w:pPr>
      <w:rPr>
        <w:rFonts w:ascii="Courier New" w:hAnsi="Courier New"/>
      </w:rPr>
    </w:lvl>
    <w:lvl w:ilvl="2" w:tplc="9806A96A">
      <w:numFmt w:val="bullet"/>
      <w:lvlText w:val=""/>
      <w:lvlJc w:val="left"/>
      <w:pPr>
        <w:ind w:left="1800"/>
      </w:pPr>
      <w:rPr>
        <w:rFonts w:ascii="Wingdings" w:eastAsia="Times New Roman" w:hAnsi="Wingdings"/>
      </w:rPr>
    </w:lvl>
    <w:lvl w:ilvl="3" w:tplc="B560BEA6">
      <w:numFmt w:val="bullet"/>
      <w:lvlText w:val=""/>
      <w:lvlJc w:val="left"/>
      <w:pPr>
        <w:ind w:left="2520"/>
      </w:pPr>
      <w:rPr>
        <w:rFonts w:ascii="Symbol" w:hAnsi="Symbol"/>
      </w:rPr>
    </w:lvl>
    <w:lvl w:ilvl="4" w:tplc="8B26A5E2">
      <w:numFmt w:val="bullet"/>
      <w:lvlText w:val="o"/>
      <w:lvlJc w:val="left"/>
      <w:pPr>
        <w:ind w:left="3240"/>
      </w:pPr>
      <w:rPr>
        <w:rFonts w:ascii="Courier New" w:hAnsi="Courier New"/>
      </w:rPr>
    </w:lvl>
    <w:lvl w:ilvl="5" w:tplc="62387944">
      <w:numFmt w:val="bullet"/>
      <w:lvlText w:val=""/>
      <w:lvlJc w:val="left"/>
      <w:pPr>
        <w:ind w:left="3960"/>
      </w:pPr>
      <w:rPr>
        <w:rFonts w:ascii="Wingdings" w:eastAsia="Times New Roman" w:hAnsi="Wingdings"/>
      </w:rPr>
    </w:lvl>
    <w:lvl w:ilvl="6" w:tplc="B14C21EE">
      <w:numFmt w:val="bullet"/>
      <w:lvlText w:val=""/>
      <w:lvlJc w:val="left"/>
      <w:pPr>
        <w:ind w:left="4680"/>
      </w:pPr>
      <w:rPr>
        <w:rFonts w:ascii="Symbol" w:hAnsi="Symbol"/>
      </w:rPr>
    </w:lvl>
    <w:lvl w:ilvl="7" w:tplc="EDF8DEC8">
      <w:numFmt w:val="bullet"/>
      <w:lvlText w:val="o"/>
      <w:lvlJc w:val="left"/>
      <w:pPr>
        <w:ind w:left="5400"/>
      </w:pPr>
      <w:rPr>
        <w:rFonts w:ascii="Courier New" w:hAnsi="Courier New"/>
      </w:rPr>
    </w:lvl>
    <w:lvl w:ilvl="8" w:tplc="20828478">
      <w:numFmt w:val="bullet"/>
      <w:lvlText w:val=""/>
      <w:lvlJc w:val="left"/>
      <w:pPr>
        <w:ind w:left="6120"/>
      </w:pPr>
      <w:rPr>
        <w:rFonts w:ascii="Wingdings" w:eastAsia="Times New Roman" w:hAnsi="Wingdings"/>
      </w:rPr>
    </w:lvl>
  </w:abstractNum>
  <w:abstractNum w:abstractNumId="9" w15:restartNumberingAfterBreak="0">
    <w:nsid w:val="1FB17126"/>
    <w:multiLevelType w:val="hybridMultilevel"/>
    <w:tmpl w:val="0B16A0AA"/>
    <w:lvl w:ilvl="0" w:tplc="4C3C0EA4">
      <w:numFmt w:val="bullet"/>
      <w:lvlText w:val="•"/>
      <w:lvlJc w:val="left"/>
      <w:pPr>
        <w:ind w:left="201" w:hanging="303"/>
      </w:pPr>
      <w:rPr>
        <w:rFonts w:ascii="Tahoma" w:eastAsia="Tahoma" w:hAnsi="Tahoma" w:cs="Tahoma" w:hint="default"/>
        <w:w w:val="100"/>
        <w:sz w:val="24"/>
        <w:szCs w:val="24"/>
        <w:lang w:val="ru-RU" w:eastAsia="en-US" w:bidi="ar-SA"/>
      </w:rPr>
    </w:lvl>
    <w:lvl w:ilvl="1" w:tplc="17C2C0F4">
      <w:numFmt w:val="bullet"/>
      <w:lvlText w:val="•"/>
      <w:lvlJc w:val="left"/>
      <w:pPr>
        <w:ind w:left="1185" w:hanging="303"/>
      </w:pPr>
      <w:rPr>
        <w:rFonts w:hint="default"/>
        <w:lang w:val="ru-RU" w:eastAsia="en-US" w:bidi="ar-SA"/>
      </w:rPr>
    </w:lvl>
    <w:lvl w:ilvl="2" w:tplc="CA722810">
      <w:numFmt w:val="bullet"/>
      <w:lvlText w:val="•"/>
      <w:lvlJc w:val="left"/>
      <w:pPr>
        <w:ind w:left="2171" w:hanging="303"/>
      </w:pPr>
      <w:rPr>
        <w:rFonts w:hint="default"/>
        <w:lang w:val="ru-RU" w:eastAsia="en-US" w:bidi="ar-SA"/>
      </w:rPr>
    </w:lvl>
    <w:lvl w:ilvl="3" w:tplc="3786A28A">
      <w:numFmt w:val="bullet"/>
      <w:lvlText w:val="•"/>
      <w:lvlJc w:val="left"/>
      <w:pPr>
        <w:ind w:left="3157" w:hanging="303"/>
      </w:pPr>
      <w:rPr>
        <w:rFonts w:hint="default"/>
        <w:lang w:val="ru-RU" w:eastAsia="en-US" w:bidi="ar-SA"/>
      </w:rPr>
    </w:lvl>
    <w:lvl w:ilvl="4" w:tplc="0382CD16">
      <w:numFmt w:val="bullet"/>
      <w:lvlText w:val="•"/>
      <w:lvlJc w:val="left"/>
      <w:pPr>
        <w:ind w:left="4143" w:hanging="303"/>
      </w:pPr>
      <w:rPr>
        <w:rFonts w:hint="default"/>
        <w:lang w:val="ru-RU" w:eastAsia="en-US" w:bidi="ar-SA"/>
      </w:rPr>
    </w:lvl>
    <w:lvl w:ilvl="5" w:tplc="6CA8BFE4">
      <w:numFmt w:val="bullet"/>
      <w:lvlText w:val="•"/>
      <w:lvlJc w:val="left"/>
      <w:pPr>
        <w:ind w:left="5129" w:hanging="303"/>
      </w:pPr>
      <w:rPr>
        <w:rFonts w:hint="default"/>
        <w:lang w:val="ru-RU" w:eastAsia="en-US" w:bidi="ar-SA"/>
      </w:rPr>
    </w:lvl>
    <w:lvl w:ilvl="6" w:tplc="1266390C">
      <w:numFmt w:val="bullet"/>
      <w:lvlText w:val="•"/>
      <w:lvlJc w:val="left"/>
      <w:pPr>
        <w:ind w:left="6115" w:hanging="303"/>
      </w:pPr>
      <w:rPr>
        <w:rFonts w:hint="default"/>
        <w:lang w:val="ru-RU" w:eastAsia="en-US" w:bidi="ar-SA"/>
      </w:rPr>
    </w:lvl>
    <w:lvl w:ilvl="7" w:tplc="E870CFB4">
      <w:numFmt w:val="bullet"/>
      <w:lvlText w:val="•"/>
      <w:lvlJc w:val="left"/>
      <w:pPr>
        <w:ind w:left="7101" w:hanging="303"/>
      </w:pPr>
      <w:rPr>
        <w:rFonts w:hint="default"/>
        <w:lang w:val="ru-RU" w:eastAsia="en-US" w:bidi="ar-SA"/>
      </w:rPr>
    </w:lvl>
    <w:lvl w:ilvl="8" w:tplc="B09A9340">
      <w:numFmt w:val="bullet"/>
      <w:lvlText w:val="•"/>
      <w:lvlJc w:val="left"/>
      <w:pPr>
        <w:ind w:left="8087" w:hanging="303"/>
      </w:pPr>
      <w:rPr>
        <w:rFonts w:hint="default"/>
        <w:lang w:val="ru-RU" w:eastAsia="en-US" w:bidi="ar-SA"/>
      </w:rPr>
    </w:lvl>
  </w:abstractNum>
  <w:abstractNum w:abstractNumId="10" w15:restartNumberingAfterBreak="0">
    <w:nsid w:val="207A171C"/>
    <w:multiLevelType w:val="hybridMultilevel"/>
    <w:tmpl w:val="942CCC62"/>
    <w:lvl w:ilvl="0" w:tplc="4698965C">
      <w:numFmt w:val="bullet"/>
      <w:lvlText w:val="-"/>
      <w:lvlJc w:val="left"/>
      <w:pPr>
        <w:ind w:left="25" w:hanging="159"/>
      </w:pPr>
      <w:rPr>
        <w:rFonts w:ascii="Tahoma" w:eastAsia="Tahoma" w:hAnsi="Tahoma" w:cs="Tahoma" w:hint="default"/>
        <w:w w:val="99"/>
        <w:sz w:val="19"/>
        <w:szCs w:val="19"/>
        <w:lang w:val="ru-RU" w:eastAsia="en-US" w:bidi="ar-SA"/>
      </w:rPr>
    </w:lvl>
    <w:lvl w:ilvl="1" w:tplc="BC4417EE">
      <w:numFmt w:val="bullet"/>
      <w:lvlText w:val="•"/>
      <w:lvlJc w:val="left"/>
      <w:pPr>
        <w:ind w:left="571" w:hanging="159"/>
      </w:pPr>
      <w:rPr>
        <w:rFonts w:hint="default"/>
        <w:lang w:val="ru-RU" w:eastAsia="en-US" w:bidi="ar-SA"/>
      </w:rPr>
    </w:lvl>
    <w:lvl w:ilvl="2" w:tplc="6B18DE8C">
      <w:numFmt w:val="bullet"/>
      <w:lvlText w:val="•"/>
      <w:lvlJc w:val="left"/>
      <w:pPr>
        <w:ind w:left="1122" w:hanging="159"/>
      </w:pPr>
      <w:rPr>
        <w:rFonts w:hint="default"/>
        <w:lang w:val="ru-RU" w:eastAsia="en-US" w:bidi="ar-SA"/>
      </w:rPr>
    </w:lvl>
    <w:lvl w:ilvl="3" w:tplc="285E1748">
      <w:numFmt w:val="bullet"/>
      <w:lvlText w:val="•"/>
      <w:lvlJc w:val="left"/>
      <w:pPr>
        <w:ind w:left="1673" w:hanging="159"/>
      </w:pPr>
      <w:rPr>
        <w:rFonts w:hint="default"/>
        <w:lang w:val="ru-RU" w:eastAsia="en-US" w:bidi="ar-SA"/>
      </w:rPr>
    </w:lvl>
    <w:lvl w:ilvl="4" w:tplc="8062D7D6">
      <w:numFmt w:val="bullet"/>
      <w:lvlText w:val="•"/>
      <w:lvlJc w:val="left"/>
      <w:pPr>
        <w:ind w:left="2224" w:hanging="159"/>
      </w:pPr>
      <w:rPr>
        <w:rFonts w:hint="default"/>
        <w:lang w:val="ru-RU" w:eastAsia="en-US" w:bidi="ar-SA"/>
      </w:rPr>
    </w:lvl>
    <w:lvl w:ilvl="5" w:tplc="D53039B2">
      <w:numFmt w:val="bullet"/>
      <w:lvlText w:val="•"/>
      <w:lvlJc w:val="left"/>
      <w:pPr>
        <w:ind w:left="2775" w:hanging="159"/>
      </w:pPr>
      <w:rPr>
        <w:rFonts w:hint="default"/>
        <w:lang w:val="ru-RU" w:eastAsia="en-US" w:bidi="ar-SA"/>
      </w:rPr>
    </w:lvl>
    <w:lvl w:ilvl="6" w:tplc="C0121346">
      <w:numFmt w:val="bullet"/>
      <w:lvlText w:val="•"/>
      <w:lvlJc w:val="left"/>
      <w:pPr>
        <w:ind w:left="3326" w:hanging="159"/>
      </w:pPr>
      <w:rPr>
        <w:rFonts w:hint="default"/>
        <w:lang w:val="ru-RU" w:eastAsia="en-US" w:bidi="ar-SA"/>
      </w:rPr>
    </w:lvl>
    <w:lvl w:ilvl="7" w:tplc="BB74FB3E">
      <w:numFmt w:val="bullet"/>
      <w:lvlText w:val="•"/>
      <w:lvlJc w:val="left"/>
      <w:pPr>
        <w:ind w:left="3877" w:hanging="159"/>
      </w:pPr>
      <w:rPr>
        <w:rFonts w:hint="default"/>
        <w:lang w:val="ru-RU" w:eastAsia="en-US" w:bidi="ar-SA"/>
      </w:rPr>
    </w:lvl>
    <w:lvl w:ilvl="8" w:tplc="FEF24644">
      <w:numFmt w:val="bullet"/>
      <w:lvlText w:val="•"/>
      <w:lvlJc w:val="left"/>
      <w:pPr>
        <w:ind w:left="4428" w:hanging="159"/>
      </w:pPr>
      <w:rPr>
        <w:rFonts w:hint="default"/>
        <w:lang w:val="ru-RU" w:eastAsia="en-US" w:bidi="ar-SA"/>
      </w:rPr>
    </w:lvl>
  </w:abstractNum>
  <w:abstractNum w:abstractNumId="11" w15:restartNumberingAfterBreak="0">
    <w:nsid w:val="207F54FA"/>
    <w:multiLevelType w:val="hybridMultilevel"/>
    <w:tmpl w:val="A93C1430"/>
    <w:lvl w:ilvl="0" w:tplc="E9085E5C">
      <w:start w:val="1"/>
      <w:numFmt w:val="decimal"/>
      <w:lvlText w:val="%1."/>
      <w:lvlJc w:val="left"/>
      <w:pPr>
        <w:ind w:left="112" w:hanging="484"/>
      </w:pPr>
      <w:rPr>
        <w:rFonts w:ascii="Trebuchet MS" w:eastAsia="Trebuchet MS" w:hAnsi="Trebuchet MS" w:cs="Trebuchet MS" w:hint="default"/>
        <w:w w:val="80"/>
        <w:sz w:val="28"/>
        <w:szCs w:val="28"/>
        <w:lang w:val="ru-RU" w:eastAsia="en-US" w:bidi="ar-SA"/>
      </w:rPr>
    </w:lvl>
    <w:lvl w:ilvl="1" w:tplc="685AB42C">
      <w:numFmt w:val="bullet"/>
      <w:lvlText w:val="•"/>
      <w:lvlJc w:val="left"/>
      <w:pPr>
        <w:ind w:left="1115" w:hanging="484"/>
      </w:pPr>
      <w:rPr>
        <w:rFonts w:hint="default"/>
        <w:lang w:val="ru-RU" w:eastAsia="en-US" w:bidi="ar-SA"/>
      </w:rPr>
    </w:lvl>
    <w:lvl w:ilvl="2" w:tplc="8AEE77E8">
      <w:numFmt w:val="bullet"/>
      <w:lvlText w:val="•"/>
      <w:lvlJc w:val="left"/>
      <w:pPr>
        <w:ind w:left="2111" w:hanging="484"/>
      </w:pPr>
      <w:rPr>
        <w:rFonts w:hint="default"/>
        <w:lang w:val="ru-RU" w:eastAsia="en-US" w:bidi="ar-SA"/>
      </w:rPr>
    </w:lvl>
    <w:lvl w:ilvl="3" w:tplc="6B6A5D14">
      <w:numFmt w:val="bullet"/>
      <w:lvlText w:val="•"/>
      <w:lvlJc w:val="left"/>
      <w:pPr>
        <w:ind w:left="3107" w:hanging="484"/>
      </w:pPr>
      <w:rPr>
        <w:rFonts w:hint="default"/>
        <w:lang w:val="ru-RU" w:eastAsia="en-US" w:bidi="ar-SA"/>
      </w:rPr>
    </w:lvl>
    <w:lvl w:ilvl="4" w:tplc="3F5066B0">
      <w:numFmt w:val="bullet"/>
      <w:lvlText w:val="•"/>
      <w:lvlJc w:val="left"/>
      <w:pPr>
        <w:ind w:left="4103" w:hanging="484"/>
      </w:pPr>
      <w:rPr>
        <w:rFonts w:hint="default"/>
        <w:lang w:val="ru-RU" w:eastAsia="en-US" w:bidi="ar-SA"/>
      </w:rPr>
    </w:lvl>
    <w:lvl w:ilvl="5" w:tplc="E56CF11A">
      <w:numFmt w:val="bullet"/>
      <w:lvlText w:val="•"/>
      <w:lvlJc w:val="left"/>
      <w:pPr>
        <w:ind w:left="5099" w:hanging="484"/>
      </w:pPr>
      <w:rPr>
        <w:rFonts w:hint="default"/>
        <w:lang w:val="ru-RU" w:eastAsia="en-US" w:bidi="ar-SA"/>
      </w:rPr>
    </w:lvl>
    <w:lvl w:ilvl="6" w:tplc="2C342FDE">
      <w:numFmt w:val="bullet"/>
      <w:lvlText w:val="•"/>
      <w:lvlJc w:val="left"/>
      <w:pPr>
        <w:ind w:left="6095" w:hanging="484"/>
      </w:pPr>
      <w:rPr>
        <w:rFonts w:hint="default"/>
        <w:lang w:val="ru-RU" w:eastAsia="en-US" w:bidi="ar-SA"/>
      </w:rPr>
    </w:lvl>
    <w:lvl w:ilvl="7" w:tplc="B3C4EEDA">
      <w:numFmt w:val="bullet"/>
      <w:lvlText w:val="•"/>
      <w:lvlJc w:val="left"/>
      <w:pPr>
        <w:ind w:left="7091" w:hanging="484"/>
      </w:pPr>
      <w:rPr>
        <w:rFonts w:hint="default"/>
        <w:lang w:val="ru-RU" w:eastAsia="en-US" w:bidi="ar-SA"/>
      </w:rPr>
    </w:lvl>
    <w:lvl w:ilvl="8" w:tplc="D8C23A18">
      <w:numFmt w:val="bullet"/>
      <w:lvlText w:val="•"/>
      <w:lvlJc w:val="left"/>
      <w:pPr>
        <w:ind w:left="8087" w:hanging="484"/>
      </w:pPr>
      <w:rPr>
        <w:rFonts w:hint="default"/>
        <w:lang w:val="ru-RU" w:eastAsia="en-US" w:bidi="ar-SA"/>
      </w:rPr>
    </w:lvl>
  </w:abstractNum>
  <w:abstractNum w:abstractNumId="12" w15:restartNumberingAfterBreak="0">
    <w:nsid w:val="20FA44F5"/>
    <w:multiLevelType w:val="hybridMultilevel"/>
    <w:tmpl w:val="AF0AA7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270CD2"/>
    <w:multiLevelType w:val="hybridMultilevel"/>
    <w:tmpl w:val="FEEEA486"/>
    <w:lvl w:ilvl="0" w:tplc="3E56D830">
      <w:start w:val="3"/>
      <w:numFmt w:val="decimal"/>
      <w:lvlText w:val="%1."/>
      <w:lvlJc w:val="left"/>
      <w:pPr>
        <w:ind w:left="374" w:hanging="248"/>
      </w:pPr>
      <w:rPr>
        <w:rFonts w:hint="default"/>
        <w:w w:val="95"/>
        <w:lang w:val="ru-RU" w:eastAsia="en-US" w:bidi="ar-SA"/>
      </w:rPr>
    </w:lvl>
    <w:lvl w:ilvl="1" w:tplc="60D426E0">
      <w:numFmt w:val="bullet"/>
      <w:lvlText w:val="•"/>
      <w:lvlJc w:val="left"/>
      <w:pPr>
        <w:ind w:left="1261" w:hanging="248"/>
      </w:pPr>
      <w:rPr>
        <w:rFonts w:hint="default"/>
        <w:lang w:val="ru-RU" w:eastAsia="en-US" w:bidi="ar-SA"/>
      </w:rPr>
    </w:lvl>
    <w:lvl w:ilvl="2" w:tplc="A1EED8C4">
      <w:numFmt w:val="bullet"/>
      <w:lvlText w:val="•"/>
      <w:lvlJc w:val="left"/>
      <w:pPr>
        <w:ind w:left="2143" w:hanging="248"/>
      </w:pPr>
      <w:rPr>
        <w:rFonts w:hint="default"/>
        <w:lang w:val="ru-RU" w:eastAsia="en-US" w:bidi="ar-SA"/>
      </w:rPr>
    </w:lvl>
    <w:lvl w:ilvl="3" w:tplc="7ED2C9C6">
      <w:numFmt w:val="bullet"/>
      <w:lvlText w:val="•"/>
      <w:lvlJc w:val="left"/>
      <w:pPr>
        <w:ind w:left="3024" w:hanging="248"/>
      </w:pPr>
      <w:rPr>
        <w:rFonts w:hint="default"/>
        <w:lang w:val="ru-RU" w:eastAsia="en-US" w:bidi="ar-SA"/>
      </w:rPr>
    </w:lvl>
    <w:lvl w:ilvl="4" w:tplc="62362FC2">
      <w:numFmt w:val="bullet"/>
      <w:lvlText w:val="•"/>
      <w:lvlJc w:val="left"/>
      <w:pPr>
        <w:ind w:left="3906" w:hanging="248"/>
      </w:pPr>
      <w:rPr>
        <w:rFonts w:hint="default"/>
        <w:lang w:val="ru-RU" w:eastAsia="en-US" w:bidi="ar-SA"/>
      </w:rPr>
    </w:lvl>
    <w:lvl w:ilvl="5" w:tplc="765C1F50">
      <w:numFmt w:val="bullet"/>
      <w:lvlText w:val="•"/>
      <w:lvlJc w:val="left"/>
      <w:pPr>
        <w:ind w:left="4787" w:hanging="248"/>
      </w:pPr>
      <w:rPr>
        <w:rFonts w:hint="default"/>
        <w:lang w:val="ru-RU" w:eastAsia="en-US" w:bidi="ar-SA"/>
      </w:rPr>
    </w:lvl>
    <w:lvl w:ilvl="6" w:tplc="8CDC7CC4">
      <w:numFmt w:val="bullet"/>
      <w:lvlText w:val="•"/>
      <w:lvlJc w:val="left"/>
      <w:pPr>
        <w:ind w:left="5669" w:hanging="248"/>
      </w:pPr>
      <w:rPr>
        <w:rFonts w:hint="default"/>
        <w:lang w:val="ru-RU" w:eastAsia="en-US" w:bidi="ar-SA"/>
      </w:rPr>
    </w:lvl>
    <w:lvl w:ilvl="7" w:tplc="D26ADAA6">
      <w:numFmt w:val="bullet"/>
      <w:lvlText w:val="•"/>
      <w:lvlJc w:val="left"/>
      <w:pPr>
        <w:ind w:left="6550" w:hanging="248"/>
      </w:pPr>
      <w:rPr>
        <w:rFonts w:hint="default"/>
        <w:lang w:val="ru-RU" w:eastAsia="en-US" w:bidi="ar-SA"/>
      </w:rPr>
    </w:lvl>
    <w:lvl w:ilvl="8" w:tplc="C95A1B12">
      <w:numFmt w:val="bullet"/>
      <w:lvlText w:val="•"/>
      <w:lvlJc w:val="left"/>
      <w:pPr>
        <w:ind w:left="7432" w:hanging="248"/>
      </w:pPr>
      <w:rPr>
        <w:rFonts w:hint="default"/>
        <w:lang w:val="ru-RU" w:eastAsia="en-US" w:bidi="ar-SA"/>
      </w:rPr>
    </w:lvl>
  </w:abstractNum>
  <w:abstractNum w:abstractNumId="14" w15:restartNumberingAfterBreak="0">
    <w:nsid w:val="2598685B"/>
    <w:multiLevelType w:val="multilevel"/>
    <w:tmpl w:val="8B689DA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 w15:restartNumberingAfterBreak="0">
    <w:nsid w:val="28520693"/>
    <w:multiLevelType w:val="multilevel"/>
    <w:tmpl w:val="FA16D7FC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B3B2F68"/>
    <w:multiLevelType w:val="hybridMultilevel"/>
    <w:tmpl w:val="C068CC1C"/>
    <w:lvl w:ilvl="0" w:tplc="D210259E">
      <w:numFmt w:val="bullet"/>
      <w:lvlText w:val="-"/>
      <w:lvlJc w:val="left"/>
      <w:pPr>
        <w:ind w:left="28" w:hanging="142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9CF28CFC">
      <w:numFmt w:val="bullet"/>
      <w:lvlText w:val="•"/>
      <w:lvlJc w:val="left"/>
      <w:pPr>
        <w:ind w:left="601" w:hanging="142"/>
      </w:pPr>
      <w:rPr>
        <w:rFonts w:hint="default"/>
        <w:lang w:val="ru-RU" w:eastAsia="en-US" w:bidi="ar-SA"/>
      </w:rPr>
    </w:lvl>
    <w:lvl w:ilvl="2" w:tplc="406E15EC">
      <w:numFmt w:val="bullet"/>
      <w:lvlText w:val="•"/>
      <w:lvlJc w:val="left"/>
      <w:pPr>
        <w:ind w:left="1182" w:hanging="142"/>
      </w:pPr>
      <w:rPr>
        <w:rFonts w:hint="default"/>
        <w:lang w:val="ru-RU" w:eastAsia="en-US" w:bidi="ar-SA"/>
      </w:rPr>
    </w:lvl>
    <w:lvl w:ilvl="3" w:tplc="7A0A7042">
      <w:numFmt w:val="bullet"/>
      <w:lvlText w:val="•"/>
      <w:lvlJc w:val="left"/>
      <w:pPr>
        <w:ind w:left="1763" w:hanging="142"/>
      </w:pPr>
      <w:rPr>
        <w:rFonts w:hint="default"/>
        <w:lang w:val="ru-RU" w:eastAsia="en-US" w:bidi="ar-SA"/>
      </w:rPr>
    </w:lvl>
    <w:lvl w:ilvl="4" w:tplc="21EA8ABA">
      <w:numFmt w:val="bullet"/>
      <w:lvlText w:val="•"/>
      <w:lvlJc w:val="left"/>
      <w:pPr>
        <w:ind w:left="2344" w:hanging="142"/>
      </w:pPr>
      <w:rPr>
        <w:rFonts w:hint="default"/>
        <w:lang w:val="ru-RU" w:eastAsia="en-US" w:bidi="ar-SA"/>
      </w:rPr>
    </w:lvl>
    <w:lvl w:ilvl="5" w:tplc="9092D7A0">
      <w:numFmt w:val="bullet"/>
      <w:lvlText w:val="•"/>
      <w:lvlJc w:val="left"/>
      <w:pPr>
        <w:ind w:left="2925" w:hanging="142"/>
      </w:pPr>
      <w:rPr>
        <w:rFonts w:hint="default"/>
        <w:lang w:val="ru-RU" w:eastAsia="en-US" w:bidi="ar-SA"/>
      </w:rPr>
    </w:lvl>
    <w:lvl w:ilvl="6" w:tplc="A9B652E4">
      <w:numFmt w:val="bullet"/>
      <w:lvlText w:val="•"/>
      <w:lvlJc w:val="left"/>
      <w:pPr>
        <w:ind w:left="3506" w:hanging="142"/>
      </w:pPr>
      <w:rPr>
        <w:rFonts w:hint="default"/>
        <w:lang w:val="ru-RU" w:eastAsia="en-US" w:bidi="ar-SA"/>
      </w:rPr>
    </w:lvl>
    <w:lvl w:ilvl="7" w:tplc="6D90CD6E">
      <w:numFmt w:val="bullet"/>
      <w:lvlText w:val="•"/>
      <w:lvlJc w:val="left"/>
      <w:pPr>
        <w:ind w:left="4087" w:hanging="142"/>
      </w:pPr>
      <w:rPr>
        <w:rFonts w:hint="default"/>
        <w:lang w:val="ru-RU" w:eastAsia="en-US" w:bidi="ar-SA"/>
      </w:rPr>
    </w:lvl>
    <w:lvl w:ilvl="8" w:tplc="91C6CC14">
      <w:numFmt w:val="bullet"/>
      <w:lvlText w:val="•"/>
      <w:lvlJc w:val="left"/>
      <w:pPr>
        <w:ind w:left="4668" w:hanging="142"/>
      </w:pPr>
      <w:rPr>
        <w:rFonts w:hint="default"/>
        <w:lang w:val="ru-RU" w:eastAsia="en-US" w:bidi="ar-SA"/>
      </w:rPr>
    </w:lvl>
  </w:abstractNum>
  <w:abstractNum w:abstractNumId="17" w15:restartNumberingAfterBreak="0">
    <w:nsid w:val="2D833B33"/>
    <w:multiLevelType w:val="hybridMultilevel"/>
    <w:tmpl w:val="DFA20ED8"/>
    <w:lvl w:ilvl="0" w:tplc="F572A434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2DC066B2"/>
    <w:multiLevelType w:val="hybridMultilevel"/>
    <w:tmpl w:val="E552FAF4"/>
    <w:lvl w:ilvl="0" w:tplc="4040447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9" w15:restartNumberingAfterBreak="0">
    <w:nsid w:val="3161225C"/>
    <w:multiLevelType w:val="multilevel"/>
    <w:tmpl w:val="0796799C"/>
    <w:lvl w:ilvl="0">
      <w:start w:val="1"/>
      <w:numFmt w:val="decimal"/>
      <w:lvlText w:val="%1."/>
      <w:lvlJc w:val="left"/>
      <w:pPr>
        <w:ind w:left="114" w:hanging="377"/>
      </w:pPr>
      <w:rPr>
        <w:rFonts w:ascii="Tahoma" w:eastAsia="Tahoma" w:hAnsi="Tahoma" w:cs="Tahoma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01" w:hanging="600"/>
        <w:jc w:val="right"/>
      </w:pPr>
      <w:rPr>
        <w:rFonts w:ascii="Arial" w:eastAsia="Arial" w:hAnsi="Arial" w:cs="Arial" w:hint="default"/>
        <w:b/>
        <w:bCs/>
        <w:spacing w:val="0"/>
        <w:w w:val="90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827" w:hanging="708"/>
      </w:pPr>
      <w:rPr>
        <w:rFonts w:hint="default"/>
        <w:b/>
        <w:bCs/>
        <w:spacing w:val="-2"/>
        <w:w w:val="90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1617" w:hanging="708"/>
      </w:pPr>
      <w:rPr>
        <w:rFonts w:ascii="Arial" w:eastAsia="Arial" w:hAnsi="Arial" w:cs="Arial" w:hint="default"/>
        <w:b/>
        <w:bCs/>
        <w:spacing w:val="-2"/>
        <w:w w:val="9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2802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985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168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350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33" w:hanging="708"/>
      </w:pPr>
      <w:rPr>
        <w:rFonts w:hint="default"/>
        <w:lang w:val="ru-RU" w:eastAsia="en-US" w:bidi="ar-SA"/>
      </w:rPr>
    </w:lvl>
  </w:abstractNum>
  <w:abstractNum w:abstractNumId="20" w15:restartNumberingAfterBreak="0">
    <w:nsid w:val="34183CB5"/>
    <w:multiLevelType w:val="multilevel"/>
    <w:tmpl w:val="45E6F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4F55ABB"/>
    <w:multiLevelType w:val="multilevel"/>
    <w:tmpl w:val="215886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22" w15:restartNumberingAfterBreak="0">
    <w:nsid w:val="3E88207C"/>
    <w:multiLevelType w:val="hybridMultilevel"/>
    <w:tmpl w:val="C9D6C5AC"/>
    <w:name w:val="Нумерованный список 59"/>
    <w:lvl w:ilvl="0" w:tplc="E12C1A14">
      <w:numFmt w:val="bullet"/>
      <w:lvlText w:val="−"/>
      <w:lvlJc w:val="left"/>
      <w:pPr>
        <w:ind w:left="360"/>
      </w:pPr>
      <w:rPr>
        <w:rFonts w:ascii="Times New Roman" w:hAnsi="Times New Roman"/>
        <w:sz w:val="28"/>
      </w:rPr>
    </w:lvl>
    <w:lvl w:ilvl="1" w:tplc="CB980B6E">
      <w:numFmt w:val="bullet"/>
      <w:lvlText w:val="o"/>
      <w:lvlJc w:val="left"/>
      <w:pPr>
        <w:ind w:left="1080"/>
      </w:pPr>
      <w:rPr>
        <w:rFonts w:ascii="Courier New" w:hAnsi="Courier New"/>
      </w:rPr>
    </w:lvl>
    <w:lvl w:ilvl="2" w:tplc="CF348AC4">
      <w:numFmt w:val="bullet"/>
      <w:lvlText w:val=""/>
      <w:lvlJc w:val="left"/>
      <w:pPr>
        <w:ind w:left="1800"/>
      </w:pPr>
      <w:rPr>
        <w:rFonts w:ascii="Wingdings" w:eastAsia="Times New Roman" w:hAnsi="Wingdings"/>
      </w:rPr>
    </w:lvl>
    <w:lvl w:ilvl="3" w:tplc="2BFA842C">
      <w:numFmt w:val="bullet"/>
      <w:lvlText w:val=""/>
      <w:lvlJc w:val="left"/>
      <w:pPr>
        <w:ind w:left="2520"/>
      </w:pPr>
      <w:rPr>
        <w:rFonts w:ascii="Symbol" w:hAnsi="Symbol"/>
      </w:rPr>
    </w:lvl>
    <w:lvl w:ilvl="4" w:tplc="0206E080">
      <w:numFmt w:val="bullet"/>
      <w:lvlText w:val="o"/>
      <w:lvlJc w:val="left"/>
      <w:pPr>
        <w:ind w:left="3240"/>
      </w:pPr>
      <w:rPr>
        <w:rFonts w:ascii="Courier New" w:hAnsi="Courier New"/>
      </w:rPr>
    </w:lvl>
    <w:lvl w:ilvl="5" w:tplc="18028848">
      <w:numFmt w:val="bullet"/>
      <w:lvlText w:val=""/>
      <w:lvlJc w:val="left"/>
      <w:pPr>
        <w:ind w:left="3960"/>
      </w:pPr>
      <w:rPr>
        <w:rFonts w:ascii="Wingdings" w:eastAsia="Times New Roman" w:hAnsi="Wingdings"/>
      </w:rPr>
    </w:lvl>
    <w:lvl w:ilvl="6" w:tplc="C388D19E">
      <w:numFmt w:val="bullet"/>
      <w:lvlText w:val=""/>
      <w:lvlJc w:val="left"/>
      <w:pPr>
        <w:ind w:left="4680"/>
      </w:pPr>
      <w:rPr>
        <w:rFonts w:ascii="Symbol" w:hAnsi="Symbol"/>
      </w:rPr>
    </w:lvl>
    <w:lvl w:ilvl="7" w:tplc="401E4B54">
      <w:numFmt w:val="bullet"/>
      <w:lvlText w:val="o"/>
      <w:lvlJc w:val="left"/>
      <w:pPr>
        <w:ind w:left="5400"/>
      </w:pPr>
      <w:rPr>
        <w:rFonts w:ascii="Courier New" w:hAnsi="Courier New"/>
      </w:rPr>
    </w:lvl>
    <w:lvl w:ilvl="8" w:tplc="58644828">
      <w:numFmt w:val="bullet"/>
      <w:lvlText w:val=""/>
      <w:lvlJc w:val="left"/>
      <w:pPr>
        <w:ind w:left="6120"/>
      </w:pPr>
      <w:rPr>
        <w:rFonts w:ascii="Wingdings" w:eastAsia="Times New Roman" w:hAnsi="Wingdings"/>
      </w:rPr>
    </w:lvl>
  </w:abstractNum>
  <w:abstractNum w:abstractNumId="23" w15:restartNumberingAfterBreak="0">
    <w:nsid w:val="404E3DC2"/>
    <w:multiLevelType w:val="hybridMultilevel"/>
    <w:tmpl w:val="A69660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14636C"/>
    <w:multiLevelType w:val="hybridMultilevel"/>
    <w:tmpl w:val="4C5E0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F26329"/>
    <w:multiLevelType w:val="multilevel"/>
    <w:tmpl w:val="58BECDC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6" w15:restartNumberingAfterBreak="0">
    <w:nsid w:val="513A72DC"/>
    <w:multiLevelType w:val="hybridMultilevel"/>
    <w:tmpl w:val="75BE747E"/>
    <w:lvl w:ilvl="0" w:tplc="68447616">
      <w:numFmt w:val="bullet"/>
      <w:lvlText w:val="-"/>
      <w:lvlJc w:val="left"/>
      <w:pPr>
        <w:ind w:left="28" w:hanging="144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AF060420">
      <w:numFmt w:val="bullet"/>
      <w:lvlText w:val="•"/>
      <w:lvlJc w:val="left"/>
      <w:pPr>
        <w:ind w:left="601" w:hanging="144"/>
      </w:pPr>
      <w:rPr>
        <w:rFonts w:hint="default"/>
        <w:lang w:val="ru-RU" w:eastAsia="en-US" w:bidi="ar-SA"/>
      </w:rPr>
    </w:lvl>
    <w:lvl w:ilvl="2" w:tplc="B6D20CC8">
      <w:numFmt w:val="bullet"/>
      <w:lvlText w:val="•"/>
      <w:lvlJc w:val="left"/>
      <w:pPr>
        <w:ind w:left="1182" w:hanging="144"/>
      </w:pPr>
      <w:rPr>
        <w:rFonts w:hint="default"/>
        <w:lang w:val="ru-RU" w:eastAsia="en-US" w:bidi="ar-SA"/>
      </w:rPr>
    </w:lvl>
    <w:lvl w:ilvl="3" w:tplc="C7D84CE6">
      <w:numFmt w:val="bullet"/>
      <w:lvlText w:val="•"/>
      <w:lvlJc w:val="left"/>
      <w:pPr>
        <w:ind w:left="1763" w:hanging="144"/>
      </w:pPr>
      <w:rPr>
        <w:rFonts w:hint="default"/>
        <w:lang w:val="ru-RU" w:eastAsia="en-US" w:bidi="ar-SA"/>
      </w:rPr>
    </w:lvl>
    <w:lvl w:ilvl="4" w:tplc="77625116">
      <w:numFmt w:val="bullet"/>
      <w:lvlText w:val="•"/>
      <w:lvlJc w:val="left"/>
      <w:pPr>
        <w:ind w:left="2344" w:hanging="144"/>
      </w:pPr>
      <w:rPr>
        <w:rFonts w:hint="default"/>
        <w:lang w:val="ru-RU" w:eastAsia="en-US" w:bidi="ar-SA"/>
      </w:rPr>
    </w:lvl>
    <w:lvl w:ilvl="5" w:tplc="3DA2FCCA">
      <w:numFmt w:val="bullet"/>
      <w:lvlText w:val="•"/>
      <w:lvlJc w:val="left"/>
      <w:pPr>
        <w:ind w:left="2925" w:hanging="144"/>
      </w:pPr>
      <w:rPr>
        <w:rFonts w:hint="default"/>
        <w:lang w:val="ru-RU" w:eastAsia="en-US" w:bidi="ar-SA"/>
      </w:rPr>
    </w:lvl>
    <w:lvl w:ilvl="6" w:tplc="8C147668">
      <w:numFmt w:val="bullet"/>
      <w:lvlText w:val="•"/>
      <w:lvlJc w:val="left"/>
      <w:pPr>
        <w:ind w:left="3506" w:hanging="144"/>
      </w:pPr>
      <w:rPr>
        <w:rFonts w:hint="default"/>
        <w:lang w:val="ru-RU" w:eastAsia="en-US" w:bidi="ar-SA"/>
      </w:rPr>
    </w:lvl>
    <w:lvl w:ilvl="7" w:tplc="F66ADDB0">
      <w:numFmt w:val="bullet"/>
      <w:lvlText w:val="•"/>
      <w:lvlJc w:val="left"/>
      <w:pPr>
        <w:ind w:left="4087" w:hanging="144"/>
      </w:pPr>
      <w:rPr>
        <w:rFonts w:hint="default"/>
        <w:lang w:val="ru-RU" w:eastAsia="en-US" w:bidi="ar-SA"/>
      </w:rPr>
    </w:lvl>
    <w:lvl w:ilvl="8" w:tplc="6A92F496">
      <w:numFmt w:val="bullet"/>
      <w:lvlText w:val="•"/>
      <w:lvlJc w:val="left"/>
      <w:pPr>
        <w:ind w:left="4668" w:hanging="144"/>
      </w:pPr>
      <w:rPr>
        <w:rFonts w:hint="default"/>
        <w:lang w:val="ru-RU" w:eastAsia="en-US" w:bidi="ar-SA"/>
      </w:rPr>
    </w:lvl>
  </w:abstractNum>
  <w:abstractNum w:abstractNumId="27" w15:restartNumberingAfterBreak="0">
    <w:nsid w:val="52A24F80"/>
    <w:multiLevelType w:val="hybridMultilevel"/>
    <w:tmpl w:val="52B2C7C4"/>
    <w:name w:val="Нумерованный список 65"/>
    <w:lvl w:ilvl="0" w:tplc="601EF0E2">
      <w:numFmt w:val="bullet"/>
      <w:lvlText w:val="−"/>
      <w:lvlJc w:val="left"/>
      <w:pPr>
        <w:ind w:left="360"/>
      </w:pPr>
      <w:rPr>
        <w:rFonts w:ascii="Times New Roman" w:hAnsi="Times New Roman"/>
        <w:sz w:val="28"/>
      </w:rPr>
    </w:lvl>
    <w:lvl w:ilvl="1" w:tplc="AEA44F46">
      <w:numFmt w:val="bullet"/>
      <w:lvlText w:val="o"/>
      <w:lvlJc w:val="left"/>
      <w:pPr>
        <w:ind w:left="1080"/>
      </w:pPr>
      <w:rPr>
        <w:rFonts w:ascii="Courier New" w:hAnsi="Courier New"/>
      </w:rPr>
    </w:lvl>
    <w:lvl w:ilvl="2" w:tplc="9F143D72">
      <w:numFmt w:val="bullet"/>
      <w:lvlText w:val=""/>
      <w:lvlJc w:val="left"/>
      <w:pPr>
        <w:ind w:left="1800"/>
      </w:pPr>
      <w:rPr>
        <w:rFonts w:ascii="Wingdings" w:eastAsia="Times New Roman" w:hAnsi="Wingdings"/>
      </w:rPr>
    </w:lvl>
    <w:lvl w:ilvl="3" w:tplc="BBD6AA84">
      <w:numFmt w:val="bullet"/>
      <w:lvlText w:val=""/>
      <w:lvlJc w:val="left"/>
      <w:pPr>
        <w:ind w:left="2520"/>
      </w:pPr>
      <w:rPr>
        <w:rFonts w:ascii="Symbol" w:hAnsi="Symbol"/>
      </w:rPr>
    </w:lvl>
    <w:lvl w:ilvl="4" w:tplc="FB769598">
      <w:numFmt w:val="bullet"/>
      <w:lvlText w:val="o"/>
      <w:lvlJc w:val="left"/>
      <w:pPr>
        <w:ind w:left="3240"/>
      </w:pPr>
      <w:rPr>
        <w:rFonts w:ascii="Courier New" w:hAnsi="Courier New"/>
      </w:rPr>
    </w:lvl>
    <w:lvl w:ilvl="5" w:tplc="8626D448">
      <w:numFmt w:val="bullet"/>
      <w:lvlText w:val=""/>
      <w:lvlJc w:val="left"/>
      <w:pPr>
        <w:ind w:left="3960"/>
      </w:pPr>
      <w:rPr>
        <w:rFonts w:ascii="Wingdings" w:eastAsia="Times New Roman" w:hAnsi="Wingdings"/>
      </w:rPr>
    </w:lvl>
    <w:lvl w:ilvl="6" w:tplc="75F00172">
      <w:numFmt w:val="bullet"/>
      <w:lvlText w:val=""/>
      <w:lvlJc w:val="left"/>
      <w:pPr>
        <w:ind w:left="4680"/>
      </w:pPr>
      <w:rPr>
        <w:rFonts w:ascii="Symbol" w:hAnsi="Symbol"/>
      </w:rPr>
    </w:lvl>
    <w:lvl w:ilvl="7" w:tplc="BE540C62">
      <w:numFmt w:val="bullet"/>
      <w:lvlText w:val="o"/>
      <w:lvlJc w:val="left"/>
      <w:pPr>
        <w:ind w:left="5400"/>
      </w:pPr>
      <w:rPr>
        <w:rFonts w:ascii="Courier New" w:hAnsi="Courier New"/>
      </w:rPr>
    </w:lvl>
    <w:lvl w:ilvl="8" w:tplc="6E8A01B8">
      <w:numFmt w:val="bullet"/>
      <w:lvlText w:val=""/>
      <w:lvlJc w:val="left"/>
      <w:pPr>
        <w:ind w:left="6120"/>
      </w:pPr>
      <w:rPr>
        <w:rFonts w:ascii="Wingdings" w:eastAsia="Times New Roman" w:hAnsi="Wingdings"/>
      </w:rPr>
    </w:lvl>
  </w:abstractNum>
  <w:abstractNum w:abstractNumId="28" w15:restartNumberingAfterBreak="0">
    <w:nsid w:val="59BC3D95"/>
    <w:multiLevelType w:val="hybridMultilevel"/>
    <w:tmpl w:val="9288EF14"/>
    <w:lvl w:ilvl="0" w:tplc="7C425D90">
      <w:numFmt w:val="bullet"/>
      <w:lvlText w:val="-"/>
      <w:lvlJc w:val="left"/>
      <w:pPr>
        <w:ind w:left="28" w:hanging="149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EF809938">
      <w:numFmt w:val="bullet"/>
      <w:lvlText w:val="•"/>
      <w:lvlJc w:val="left"/>
      <w:pPr>
        <w:ind w:left="601" w:hanging="149"/>
      </w:pPr>
      <w:rPr>
        <w:rFonts w:hint="default"/>
        <w:lang w:val="ru-RU" w:eastAsia="en-US" w:bidi="ar-SA"/>
      </w:rPr>
    </w:lvl>
    <w:lvl w:ilvl="2" w:tplc="A15E284A">
      <w:numFmt w:val="bullet"/>
      <w:lvlText w:val="•"/>
      <w:lvlJc w:val="left"/>
      <w:pPr>
        <w:ind w:left="1182" w:hanging="149"/>
      </w:pPr>
      <w:rPr>
        <w:rFonts w:hint="default"/>
        <w:lang w:val="ru-RU" w:eastAsia="en-US" w:bidi="ar-SA"/>
      </w:rPr>
    </w:lvl>
    <w:lvl w:ilvl="3" w:tplc="228E11FA">
      <w:numFmt w:val="bullet"/>
      <w:lvlText w:val="•"/>
      <w:lvlJc w:val="left"/>
      <w:pPr>
        <w:ind w:left="1763" w:hanging="149"/>
      </w:pPr>
      <w:rPr>
        <w:rFonts w:hint="default"/>
        <w:lang w:val="ru-RU" w:eastAsia="en-US" w:bidi="ar-SA"/>
      </w:rPr>
    </w:lvl>
    <w:lvl w:ilvl="4" w:tplc="0B56299E">
      <w:numFmt w:val="bullet"/>
      <w:lvlText w:val="•"/>
      <w:lvlJc w:val="left"/>
      <w:pPr>
        <w:ind w:left="2344" w:hanging="149"/>
      </w:pPr>
      <w:rPr>
        <w:rFonts w:hint="default"/>
        <w:lang w:val="ru-RU" w:eastAsia="en-US" w:bidi="ar-SA"/>
      </w:rPr>
    </w:lvl>
    <w:lvl w:ilvl="5" w:tplc="062C0980">
      <w:numFmt w:val="bullet"/>
      <w:lvlText w:val="•"/>
      <w:lvlJc w:val="left"/>
      <w:pPr>
        <w:ind w:left="2925" w:hanging="149"/>
      </w:pPr>
      <w:rPr>
        <w:rFonts w:hint="default"/>
        <w:lang w:val="ru-RU" w:eastAsia="en-US" w:bidi="ar-SA"/>
      </w:rPr>
    </w:lvl>
    <w:lvl w:ilvl="6" w:tplc="D41A6C18">
      <w:numFmt w:val="bullet"/>
      <w:lvlText w:val="•"/>
      <w:lvlJc w:val="left"/>
      <w:pPr>
        <w:ind w:left="3506" w:hanging="149"/>
      </w:pPr>
      <w:rPr>
        <w:rFonts w:hint="default"/>
        <w:lang w:val="ru-RU" w:eastAsia="en-US" w:bidi="ar-SA"/>
      </w:rPr>
    </w:lvl>
    <w:lvl w:ilvl="7" w:tplc="3642C944">
      <w:numFmt w:val="bullet"/>
      <w:lvlText w:val="•"/>
      <w:lvlJc w:val="left"/>
      <w:pPr>
        <w:ind w:left="4087" w:hanging="149"/>
      </w:pPr>
      <w:rPr>
        <w:rFonts w:hint="default"/>
        <w:lang w:val="ru-RU" w:eastAsia="en-US" w:bidi="ar-SA"/>
      </w:rPr>
    </w:lvl>
    <w:lvl w:ilvl="8" w:tplc="BDACF88C">
      <w:numFmt w:val="bullet"/>
      <w:lvlText w:val="•"/>
      <w:lvlJc w:val="left"/>
      <w:pPr>
        <w:ind w:left="4668" w:hanging="149"/>
      </w:pPr>
      <w:rPr>
        <w:rFonts w:hint="default"/>
        <w:lang w:val="ru-RU" w:eastAsia="en-US" w:bidi="ar-SA"/>
      </w:rPr>
    </w:lvl>
  </w:abstractNum>
  <w:abstractNum w:abstractNumId="29" w15:restartNumberingAfterBreak="0">
    <w:nsid w:val="5A0C57F4"/>
    <w:multiLevelType w:val="hybridMultilevel"/>
    <w:tmpl w:val="4C5E0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615E9B"/>
    <w:multiLevelType w:val="hybridMultilevel"/>
    <w:tmpl w:val="75F00980"/>
    <w:lvl w:ilvl="0" w:tplc="AF9A3B9A">
      <w:numFmt w:val="bullet"/>
      <w:lvlText w:val="-"/>
      <w:lvlJc w:val="left"/>
      <w:pPr>
        <w:ind w:left="28" w:hanging="226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CFC8A544">
      <w:numFmt w:val="bullet"/>
      <w:lvlText w:val="•"/>
      <w:lvlJc w:val="left"/>
      <w:pPr>
        <w:ind w:left="601" w:hanging="226"/>
      </w:pPr>
      <w:rPr>
        <w:rFonts w:hint="default"/>
        <w:lang w:val="ru-RU" w:eastAsia="en-US" w:bidi="ar-SA"/>
      </w:rPr>
    </w:lvl>
    <w:lvl w:ilvl="2" w:tplc="D076B41C">
      <w:numFmt w:val="bullet"/>
      <w:lvlText w:val="•"/>
      <w:lvlJc w:val="left"/>
      <w:pPr>
        <w:ind w:left="1182" w:hanging="226"/>
      </w:pPr>
      <w:rPr>
        <w:rFonts w:hint="default"/>
        <w:lang w:val="ru-RU" w:eastAsia="en-US" w:bidi="ar-SA"/>
      </w:rPr>
    </w:lvl>
    <w:lvl w:ilvl="3" w:tplc="0952FE12">
      <w:numFmt w:val="bullet"/>
      <w:lvlText w:val="•"/>
      <w:lvlJc w:val="left"/>
      <w:pPr>
        <w:ind w:left="1763" w:hanging="226"/>
      </w:pPr>
      <w:rPr>
        <w:rFonts w:hint="default"/>
        <w:lang w:val="ru-RU" w:eastAsia="en-US" w:bidi="ar-SA"/>
      </w:rPr>
    </w:lvl>
    <w:lvl w:ilvl="4" w:tplc="7D34B972">
      <w:numFmt w:val="bullet"/>
      <w:lvlText w:val="•"/>
      <w:lvlJc w:val="left"/>
      <w:pPr>
        <w:ind w:left="2344" w:hanging="226"/>
      </w:pPr>
      <w:rPr>
        <w:rFonts w:hint="default"/>
        <w:lang w:val="ru-RU" w:eastAsia="en-US" w:bidi="ar-SA"/>
      </w:rPr>
    </w:lvl>
    <w:lvl w:ilvl="5" w:tplc="FA9CB504">
      <w:numFmt w:val="bullet"/>
      <w:lvlText w:val="•"/>
      <w:lvlJc w:val="left"/>
      <w:pPr>
        <w:ind w:left="2925" w:hanging="226"/>
      </w:pPr>
      <w:rPr>
        <w:rFonts w:hint="default"/>
        <w:lang w:val="ru-RU" w:eastAsia="en-US" w:bidi="ar-SA"/>
      </w:rPr>
    </w:lvl>
    <w:lvl w:ilvl="6" w:tplc="EA242BD4">
      <w:numFmt w:val="bullet"/>
      <w:lvlText w:val="•"/>
      <w:lvlJc w:val="left"/>
      <w:pPr>
        <w:ind w:left="3506" w:hanging="226"/>
      </w:pPr>
      <w:rPr>
        <w:rFonts w:hint="default"/>
        <w:lang w:val="ru-RU" w:eastAsia="en-US" w:bidi="ar-SA"/>
      </w:rPr>
    </w:lvl>
    <w:lvl w:ilvl="7" w:tplc="F3882D5E">
      <w:numFmt w:val="bullet"/>
      <w:lvlText w:val="•"/>
      <w:lvlJc w:val="left"/>
      <w:pPr>
        <w:ind w:left="4087" w:hanging="226"/>
      </w:pPr>
      <w:rPr>
        <w:rFonts w:hint="default"/>
        <w:lang w:val="ru-RU" w:eastAsia="en-US" w:bidi="ar-SA"/>
      </w:rPr>
    </w:lvl>
    <w:lvl w:ilvl="8" w:tplc="BDFCEE3A">
      <w:numFmt w:val="bullet"/>
      <w:lvlText w:val="•"/>
      <w:lvlJc w:val="left"/>
      <w:pPr>
        <w:ind w:left="4668" w:hanging="226"/>
      </w:pPr>
      <w:rPr>
        <w:rFonts w:hint="default"/>
        <w:lang w:val="ru-RU" w:eastAsia="en-US" w:bidi="ar-SA"/>
      </w:rPr>
    </w:lvl>
  </w:abstractNum>
  <w:abstractNum w:abstractNumId="31" w15:restartNumberingAfterBreak="0">
    <w:nsid w:val="607530AB"/>
    <w:multiLevelType w:val="hybridMultilevel"/>
    <w:tmpl w:val="78A26728"/>
    <w:lvl w:ilvl="0" w:tplc="D8CC8592">
      <w:numFmt w:val="bullet"/>
      <w:lvlText w:val="-"/>
      <w:lvlJc w:val="left"/>
      <w:pPr>
        <w:ind w:left="28" w:hanging="137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BA341016">
      <w:numFmt w:val="bullet"/>
      <w:lvlText w:val="•"/>
      <w:lvlJc w:val="left"/>
      <w:pPr>
        <w:ind w:left="601" w:hanging="137"/>
      </w:pPr>
      <w:rPr>
        <w:rFonts w:hint="default"/>
        <w:lang w:val="ru-RU" w:eastAsia="en-US" w:bidi="ar-SA"/>
      </w:rPr>
    </w:lvl>
    <w:lvl w:ilvl="2" w:tplc="87543018">
      <w:numFmt w:val="bullet"/>
      <w:lvlText w:val="•"/>
      <w:lvlJc w:val="left"/>
      <w:pPr>
        <w:ind w:left="1182" w:hanging="137"/>
      </w:pPr>
      <w:rPr>
        <w:rFonts w:hint="default"/>
        <w:lang w:val="ru-RU" w:eastAsia="en-US" w:bidi="ar-SA"/>
      </w:rPr>
    </w:lvl>
    <w:lvl w:ilvl="3" w:tplc="4D6ED25A">
      <w:numFmt w:val="bullet"/>
      <w:lvlText w:val="•"/>
      <w:lvlJc w:val="left"/>
      <w:pPr>
        <w:ind w:left="1763" w:hanging="137"/>
      </w:pPr>
      <w:rPr>
        <w:rFonts w:hint="default"/>
        <w:lang w:val="ru-RU" w:eastAsia="en-US" w:bidi="ar-SA"/>
      </w:rPr>
    </w:lvl>
    <w:lvl w:ilvl="4" w:tplc="65B8CE1A">
      <w:numFmt w:val="bullet"/>
      <w:lvlText w:val="•"/>
      <w:lvlJc w:val="left"/>
      <w:pPr>
        <w:ind w:left="2344" w:hanging="137"/>
      </w:pPr>
      <w:rPr>
        <w:rFonts w:hint="default"/>
        <w:lang w:val="ru-RU" w:eastAsia="en-US" w:bidi="ar-SA"/>
      </w:rPr>
    </w:lvl>
    <w:lvl w:ilvl="5" w:tplc="6C7C57C0">
      <w:numFmt w:val="bullet"/>
      <w:lvlText w:val="•"/>
      <w:lvlJc w:val="left"/>
      <w:pPr>
        <w:ind w:left="2925" w:hanging="137"/>
      </w:pPr>
      <w:rPr>
        <w:rFonts w:hint="default"/>
        <w:lang w:val="ru-RU" w:eastAsia="en-US" w:bidi="ar-SA"/>
      </w:rPr>
    </w:lvl>
    <w:lvl w:ilvl="6" w:tplc="F99A3F5E">
      <w:numFmt w:val="bullet"/>
      <w:lvlText w:val="•"/>
      <w:lvlJc w:val="left"/>
      <w:pPr>
        <w:ind w:left="3506" w:hanging="137"/>
      </w:pPr>
      <w:rPr>
        <w:rFonts w:hint="default"/>
        <w:lang w:val="ru-RU" w:eastAsia="en-US" w:bidi="ar-SA"/>
      </w:rPr>
    </w:lvl>
    <w:lvl w:ilvl="7" w:tplc="60C280EC">
      <w:numFmt w:val="bullet"/>
      <w:lvlText w:val="•"/>
      <w:lvlJc w:val="left"/>
      <w:pPr>
        <w:ind w:left="4087" w:hanging="137"/>
      </w:pPr>
      <w:rPr>
        <w:rFonts w:hint="default"/>
        <w:lang w:val="ru-RU" w:eastAsia="en-US" w:bidi="ar-SA"/>
      </w:rPr>
    </w:lvl>
    <w:lvl w:ilvl="8" w:tplc="6006469C">
      <w:numFmt w:val="bullet"/>
      <w:lvlText w:val="•"/>
      <w:lvlJc w:val="left"/>
      <w:pPr>
        <w:ind w:left="4668" w:hanging="137"/>
      </w:pPr>
      <w:rPr>
        <w:rFonts w:hint="default"/>
        <w:lang w:val="ru-RU" w:eastAsia="en-US" w:bidi="ar-SA"/>
      </w:rPr>
    </w:lvl>
  </w:abstractNum>
  <w:abstractNum w:abstractNumId="32" w15:restartNumberingAfterBreak="0">
    <w:nsid w:val="618E3E2D"/>
    <w:multiLevelType w:val="multilevel"/>
    <w:tmpl w:val="25049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4B962B1"/>
    <w:multiLevelType w:val="hybridMultilevel"/>
    <w:tmpl w:val="D012FA2A"/>
    <w:lvl w:ilvl="0" w:tplc="E62A5EAE">
      <w:numFmt w:val="bullet"/>
      <w:lvlText w:val="-"/>
      <w:lvlJc w:val="left"/>
      <w:pPr>
        <w:ind w:left="28" w:hanging="140"/>
      </w:pPr>
      <w:rPr>
        <w:rFonts w:ascii="Tahoma" w:eastAsia="Tahoma" w:hAnsi="Tahoma" w:cs="Tahoma" w:hint="default"/>
        <w:w w:val="99"/>
        <w:sz w:val="20"/>
        <w:szCs w:val="20"/>
        <w:lang w:val="ru-RU" w:eastAsia="en-US" w:bidi="ar-SA"/>
      </w:rPr>
    </w:lvl>
    <w:lvl w:ilvl="1" w:tplc="D134318C">
      <w:numFmt w:val="bullet"/>
      <w:lvlText w:val="•"/>
      <w:lvlJc w:val="left"/>
      <w:pPr>
        <w:ind w:left="601" w:hanging="140"/>
      </w:pPr>
      <w:rPr>
        <w:rFonts w:hint="default"/>
        <w:lang w:val="ru-RU" w:eastAsia="en-US" w:bidi="ar-SA"/>
      </w:rPr>
    </w:lvl>
    <w:lvl w:ilvl="2" w:tplc="1A7C8350">
      <w:numFmt w:val="bullet"/>
      <w:lvlText w:val="•"/>
      <w:lvlJc w:val="left"/>
      <w:pPr>
        <w:ind w:left="1182" w:hanging="140"/>
      </w:pPr>
      <w:rPr>
        <w:rFonts w:hint="default"/>
        <w:lang w:val="ru-RU" w:eastAsia="en-US" w:bidi="ar-SA"/>
      </w:rPr>
    </w:lvl>
    <w:lvl w:ilvl="3" w:tplc="2458B712">
      <w:numFmt w:val="bullet"/>
      <w:lvlText w:val="•"/>
      <w:lvlJc w:val="left"/>
      <w:pPr>
        <w:ind w:left="1763" w:hanging="140"/>
      </w:pPr>
      <w:rPr>
        <w:rFonts w:hint="default"/>
        <w:lang w:val="ru-RU" w:eastAsia="en-US" w:bidi="ar-SA"/>
      </w:rPr>
    </w:lvl>
    <w:lvl w:ilvl="4" w:tplc="DC960B80">
      <w:numFmt w:val="bullet"/>
      <w:lvlText w:val="•"/>
      <w:lvlJc w:val="left"/>
      <w:pPr>
        <w:ind w:left="2344" w:hanging="140"/>
      </w:pPr>
      <w:rPr>
        <w:rFonts w:hint="default"/>
        <w:lang w:val="ru-RU" w:eastAsia="en-US" w:bidi="ar-SA"/>
      </w:rPr>
    </w:lvl>
    <w:lvl w:ilvl="5" w:tplc="75967316">
      <w:numFmt w:val="bullet"/>
      <w:lvlText w:val="•"/>
      <w:lvlJc w:val="left"/>
      <w:pPr>
        <w:ind w:left="2925" w:hanging="140"/>
      </w:pPr>
      <w:rPr>
        <w:rFonts w:hint="default"/>
        <w:lang w:val="ru-RU" w:eastAsia="en-US" w:bidi="ar-SA"/>
      </w:rPr>
    </w:lvl>
    <w:lvl w:ilvl="6" w:tplc="8E024C22">
      <w:numFmt w:val="bullet"/>
      <w:lvlText w:val="•"/>
      <w:lvlJc w:val="left"/>
      <w:pPr>
        <w:ind w:left="3506" w:hanging="140"/>
      </w:pPr>
      <w:rPr>
        <w:rFonts w:hint="default"/>
        <w:lang w:val="ru-RU" w:eastAsia="en-US" w:bidi="ar-SA"/>
      </w:rPr>
    </w:lvl>
    <w:lvl w:ilvl="7" w:tplc="46D2334E">
      <w:numFmt w:val="bullet"/>
      <w:lvlText w:val="•"/>
      <w:lvlJc w:val="left"/>
      <w:pPr>
        <w:ind w:left="4087" w:hanging="140"/>
      </w:pPr>
      <w:rPr>
        <w:rFonts w:hint="default"/>
        <w:lang w:val="ru-RU" w:eastAsia="en-US" w:bidi="ar-SA"/>
      </w:rPr>
    </w:lvl>
    <w:lvl w:ilvl="8" w:tplc="C6042906">
      <w:numFmt w:val="bullet"/>
      <w:lvlText w:val="•"/>
      <w:lvlJc w:val="left"/>
      <w:pPr>
        <w:ind w:left="4668" w:hanging="140"/>
      </w:pPr>
      <w:rPr>
        <w:rFonts w:hint="default"/>
        <w:lang w:val="ru-RU" w:eastAsia="en-US" w:bidi="ar-SA"/>
      </w:rPr>
    </w:lvl>
  </w:abstractNum>
  <w:abstractNum w:abstractNumId="34" w15:restartNumberingAfterBreak="0">
    <w:nsid w:val="64C363FE"/>
    <w:multiLevelType w:val="hybridMultilevel"/>
    <w:tmpl w:val="E9702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FD4F78"/>
    <w:multiLevelType w:val="hybridMultilevel"/>
    <w:tmpl w:val="D65E5CAA"/>
    <w:lvl w:ilvl="0" w:tplc="4AE48860">
      <w:numFmt w:val="bullet"/>
      <w:lvlText w:val="-"/>
      <w:lvlJc w:val="left"/>
      <w:pPr>
        <w:ind w:left="126" w:hanging="159"/>
      </w:pPr>
      <w:rPr>
        <w:rFonts w:ascii="Arial MT" w:eastAsia="Arial MT" w:hAnsi="Arial MT" w:cs="Arial MT" w:hint="default"/>
        <w:w w:val="99"/>
        <w:sz w:val="24"/>
        <w:szCs w:val="24"/>
        <w:lang w:val="ru-RU" w:eastAsia="en-US" w:bidi="ar-SA"/>
      </w:rPr>
    </w:lvl>
    <w:lvl w:ilvl="1" w:tplc="2BD878B2">
      <w:numFmt w:val="bullet"/>
      <w:lvlText w:val="•"/>
      <w:lvlJc w:val="left"/>
      <w:pPr>
        <w:ind w:left="380" w:hanging="159"/>
      </w:pPr>
      <w:rPr>
        <w:rFonts w:hint="default"/>
        <w:lang w:val="ru-RU" w:eastAsia="en-US" w:bidi="ar-SA"/>
      </w:rPr>
    </w:lvl>
    <w:lvl w:ilvl="2" w:tplc="DC4E2D80">
      <w:numFmt w:val="bullet"/>
      <w:lvlText w:val="•"/>
      <w:lvlJc w:val="left"/>
      <w:pPr>
        <w:ind w:left="640" w:hanging="159"/>
      </w:pPr>
      <w:rPr>
        <w:rFonts w:hint="default"/>
        <w:lang w:val="ru-RU" w:eastAsia="en-US" w:bidi="ar-SA"/>
      </w:rPr>
    </w:lvl>
    <w:lvl w:ilvl="3" w:tplc="0B4CD540">
      <w:numFmt w:val="bullet"/>
      <w:lvlText w:val="•"/>
      <w:lvlJc w:val="left"/>
      <w:pPr>
        <w:ind w:left="901" w:hanging="159"/>
      </w:pPr>
      <w:rPr>
        <w:rFonts w:hint="default"/>
        <w:lang w:val="ru-RU" w:eastAsia="en-US" w:bidi="ar-SA"/>
      </w:rPr>
    </w:lvl>
    <w:lvl w:ilvl="4" w:tplc="8C844410">
      <w:numFmt w:val="bullet"/>
      <w:lvlText w:val="•"/>
      <w:lvlJc w:val="left"/>
      <w:pPr>
        <w:ind w:left="1161" w:hanging="159"/>
      </w:pPr>
      <w:rPr>
        <w:rFonts w:hint="default"/>
        <w:lang w:val="ru-RU" w:eastAsia="en-US" w:bidi="ar-SA"/>
      </w:rPr>
    </w:lvl>
    <w:lvl w:ilvl="5" w:tplc="7A9C3540">
      <w:numFmt w:val="bullet"/>
      <w:lvlText w:val="•"/>
      <w:lvlJc w:val="left"/>
      <w:pPr>
        <w:ind w:left="1422" w:hanging="159"/>
      </w:pPr>
      <w:rPr>
        <w:rFonts w:hint="default"/>
        <w:lang w:val="ru-RU" w:eastAsia="en-US" w:bidi="ar-SA"/>
      </w:rPr>
    </w:lvl>
    <w:lvl w:ilvl="6" w:tplc="4DE0E9F2">
      <w:numFmt w:val="bullet"/>
      <w:lvlText w:val="•"/>
      <w:lvlJc w:val="left"/>
      <w:pPr>
        <w:ind w:left="1682" w:hanging="159"/>
      </w:pPr>
      <w:rPr>
        <w:rFonts w:hint="default"/>
        <w:lang w:val="ru-RU" w:eastAsia="en-US" w:bidi="ar-SA"/>
      </w:rPr>
    </w:lvl>
    <w:lvl w:ilvl="7" w:tplc="ADDC3C10">
      <w:numFmt w:val="bullet"/>
      <w:lvlText w:val="•"/>
      <w:lvlJc w:val="left"/>
      <w:pPr>
        <w:ind w:left="1942" w:hanging="159"/>
      </w:pPr>
      <w:rPr>
        <w:rFonts w:hint="default"/>
        <w:lang w:val="ru-RU" w:eastAsia="en-US" w:bidi="ar-SA"/>
      </w:rPr>
    </w:lvl>
    <w:lvl w:ilvl="8" w:tplc="80966C18">
      <w:numFmt w:val="bullet"/>
      <w:lvlText w:val="•"/>
      <w:lvlJc w:val="left"/>
      <w:pPr>
        <w:ind w:left="2203" w:hanging="159"/>
      </w:pPr>
      <w:rPr>
        <w:rFonts w:hint="default"/>
        <w:lang w:val="ru-RU" w:eastAsia="en-US" w:bidi="ar-SA"/>
      </w:rPr>
    </w:lvl>
  </w:abstractNum>
  <w:num w:numId="1">
    <w:abstractNumId w:val="17"/>
  </w:num>
  <w:num w:numId="2">
    <w:abstractNumId w:val="25"/>
  </w:num>
  <w:num w:numId="3">
    <w:abstractNumId w:val="34"/>
  </w:num>
  <w:num w:numId="4">
    <w:abstractNumId w:val="35"/>
  </w:num>
  <w:num w:numId="5">
    <w:abstractNumId w:val="11"/>
  </w:num>
  <w:num w:numId="6">
    <w:abstractNumId w:val="5"/>
  </w:num>
  <w:num w:numId="7">
    <w:abstractNumId w:val="13"/>
  </w:num>
  <w:num w:numId="8">
    <w:abstractNumId w:val="0"/>
  </w:num>
  <w:num w:numId="9">
    <w:abstractNumId w:val="2"/>
  </w:num>
  <w:num w:numId="10">
    <w:abstractNumId w:val="28"/>
  </w:num>
  <w:num w:numId="11">
    <w:abstractNumId w:val="26"/>
  </w:num>
  <w:num w:numId="12">
    <w:abstractNumId w:val="30"/>
  </w:num>
  <w:num w:numId="13">
    <w:abstractNumId w:val="33"/>
  </w:num>
  <w:num w:numId="14">
    <w:abstractNumId w:val="16"/>
  </w:num>
  <w:num w:numId="15">
    <w:abstractNumId w:val="31"/>
  </w:num>
  <w:num w:numId="16">
    <w:abstractNumId w:val="10"/>
  </w:num>
  <w:num w:numId="17">
    <w:abstractNumId w:val="1"/>
  </w:num>
  <w:num w:numId="18">
    <w:abstractNumId w:val="9"/>
  </w:num>
  <w:num w:numId="19">
    <w:abstractNumId w:val="19"/>
  </w:num>
  <w:num w:numId="20">
    <w:abstractNumId w:val="32"/>
  </w:num>
  <w:num w:numId="21">
    <w:abstractNumId w:val="20"/>
  </w:num>
  <w:num w:numId="22">
    <w:abstractNumId w:val="4"/>
  </w:num>
  <w:num w:numId="23">
    <w:abstractNumId w:val="15"/>
  </w:num>
  <w:num w:numId="24">
    <w:abstractNumId w:val="21"/>
  </w:num>
  <w:num w:numId="25">
    <w:abstractNumId w:val="14"/>
  </w:num>
  <w:num w:numId="26">
    <w:abstractNumId w:val="29"/>
  </w:num>
  <w:num w:numId="27">
    <w:abstractNumId w:val="6"/>
  </w:num>
  <w:num w:numId="28">
    <w:abstractNumId w:val="7"/>
  </w:num>
  <w:num w:numId="29">
    <w:abstractNumId w:val="23"/>
  </w:num>
  <w:num w:numId="30">
    <w:abstractNumId w:val="24"/>
  </w:num>
  <w:num w:numId="31">
    <w:abstractNumId w:val="12"/>
  </w:num>
  <w:num w:numId="32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0B9"/>
    <w:rsid w:val="00004AA5"/>
    <w:rsid w:val="000066AA"/>
    <w:rsid w:val="00033E76"/>
    <w:rsid w:val="00040B0A"/>
    <w:rsid w:val="00043A9C"/>
    <w:rsid w:val="00053389"/>
    <w:rsid w:val="00081BB8"/>
    <w:rsid w:val="00084916"/>
    <w:rsid w:val="000875E1"/>
    <w:rsid w:val="00090B8D"/>
    <w:rsid w:val="000969F7"/>
    <w:rsid w:val="000974E3"/>
    <w:rsid w:val="000A3380"/>
    <w:rsid w:val="000A3912"/>
    <w:rsid w:val="000C1ACA"/>
    <w:rsid w:val="000D6F3B"/>
    <w:rsid w:val="00103A4B"/>
    <w:rsid w:val="0011311B"/>
    <w:rsid w:val="0014013F"/>
    <w:rsid w:val="00142E7B"/>
    <w:rsid w:val="00146251"/>
    <w:rsid w:val="0014791D"/>
    <w:rsid w:val="00152503"/>
    <w:rsid w:val="00177400"/>
    <w:rsid w:val="00180751"/>
    <w:rsid w:val="00185605"/>
    <w:rsid w:val="001B271D"/>
    <w:rsid w:val="001B582D"/>
    <w:rsid w:val="001C0351"/>
    <w:rsid w:val="001E2657"/>
    <w:rsid w:val="001E5A93"/>
    <w:rsid w:val="00206FA2"/>
    <w:rsid w:val="00213F07"/>
    <w:rsid w:val="00215856"/>
    <w:rsid w:val="0023323C"/>
    <w:rsid w:val="00235650"/>
    <w:rsid w:val="00242D16"/>
    <w:rsid w:val="0025347A"/>
    <w:rsid w:val="002607B8"/>
    <w:rsid w:val="00260D56"/>
    <w:rsid w:val="00282EB7"/>
    <w:rsid w:val="00283C52"/>
    <w:rsid w:val="002C0B56"/>
    <w:rsid w:val="002D1BA1"/>
    <w:rsid w:val="002E58B8"/>
    <w:rsid w:val="002F1AB6"/>
    <w:rsid w:val="002F1F09"/>
    <w:rsid w:val="002F3CF9"/>
    <w:rsid w:val="00304C03"/>
    <w:rsid w:val="0032518C"/>
    <w:rsid w:val="0034197D"/>
    <w:rsid w:val="003600F3"/>
    <w:rsid w:val="00364FA8"/>
    <w:rsid w:val="003711E5"/>
    <w:rsid w:val="0039222F"/>
    <w:rsid w:val="003B57ED"/>
    <w:rsid w:val="003C0DC7"/>
    <w:rsid w:val="003C1091"/>
    <w:rsid w:val="003E5B2A"/>
    <w:rsid w:val="003F5F24"/>
    <w:rsid w:val="003F77AF"/>
    <w:rsid w:val="004015D4"/>
    <w:rsid w:val="00402B2E"/>
    <w:rsid w:val="00406F62"/>
    <w:rsid w:val="00415603"/>
    <w:rsid w:val="00417968"/>
    <w:rsid w:val="00422F59"/>
    <w:rsid w:val="004327F8"/>
    <w:rsid w:val="00444C50"/>
    <w:rsid w:val="0044759C"/>
    <w:rsid w:val="00461F76"/>
    <w:rsid w:val="00463F53"/>
    <w:rsid w:val="0046531F"/>
    <w:rsid w:val="00465F5D"/>
    <w:rsid w:val="004728BF"/>
    <w:rsid w:val="00486579"/>
    <w:rsid w:val="00487E18"/>
    <w:rsid w:val="00494ED4"/>
    <w:rsid w:val="004A4961"/>
    <w:rsid w:val="004A6A48"/>
    <w:rsid w:val="004B1266"/>
    <w:rsid w:val="004B221B"/>
    <w:rsid w:val="004B25F1"/>
    <w:rsid w:val="004B354F"/>
    <w:rsid w:val="004B62E2"/>
    <w:rsid w:val="004D25C4"/>
    <w:rsid w:val="004D7916"/>
    <w:rsid w:val="004E4A16"/>
    <w:rsid w:val="004F34C8"/>
    <w:rsid w:val="005029E1"/>
    <w:rsid w:val="0051380E"/>
    <w:rsid w:val="00536E8C"/>
    <w:rsid w:val="00573103"/>
    <w:rsid w:val="005749AF"/>
    <w:rsid w:val="00577D8E"/>
    <w:rsid w:val="00584D21"/>
    <w:rsid w:val="005868A4"/>
    <w:rsid w:val="005952C6"/>
    <w:rsid w:val="005A0A3B"/>
    <w:rsid w:val="005A1528"/>
    <w:rsid w:val="005A507D"/>
    <w:rsid w:val="005B2F85"/>
    <w:rsid w:val="005B56EF"/>
    <w:rsid w:val="005B6AB6"/>
    <w:rsid w:val="005C1655"/>
    <w:rsid w:val="005C37B4"/>
    <w:rsid w:val="005F1FFE"/>
    <w:rsid w:val="006073EE"/>
    <w:rsid w:val="00610FB4"/>
    <w:rsid w:val="006369CF"/>
    <w:rsid w:val="00643F33"/>
    <w:rsid w:val="00666EB9"/>
    <w:rsid w:val="00676D22"/>
    <w:rsid w:val="00677511"/>
    <w:rsid w:val="00684C5C"/>
    <w:rsid w:val="006A08FE"/>
    <w:rsid w:val="006B06CD"/>
    <w:rsid w:val="006B4038"/>
    <w:rsid w:val="006C0022"/>
    <w:rsid w:val="006D4117"/>
    <w:rsid w:val="006F1C6C"/>
    <w:rsid w:val="007006C3"/>
    <w:rsid w:val="00710605"/>
    <w:rsid w:val="00715FCC"/>
    <w:rsid w:val="007351EC"/>
    <w:rsid w:val="00740845"/>
    <w:rsid w:val="00741647"/>
    <w:rsid w:val="00761190"/>
    <w:rsid w:val="00765E0A"/>
    <w:rsid w:val="00766F6C"/>
    <w:rsid w:val="007816C7"/>
    <w:rsid w:val="00784EC3"/>
    <w:rsid w:val="0079108E"/>
    <w:rsid w:val="007A01E8"/>
    <w:rsid w:val="007A12BF"/>
    <w:rsid w:val="007A3506"/>
    <w:rsid w:val="007E45BF"/>
    <w:rsid w:val="007E498B"/>
    <w:rsid w:val="007E7F8B"/>
    <w:rsid w:val="00801112"/>
    <w:rsid w:val="008078FB"/>
    <w:rsid w:val="008151F5"/>
    <w:rsid w:val="0083191D"/>
    <w:rsid w:val="008328DE"/>
    <w:rsid w:val="00835168"/>
    <w:rsid w:val="00835FBB"/>
    <w:rsid w:val="00845911"/>
    <w:rsid w:val="00846F48"/>
    <w:rsid w:val="00854890"/>
    <w:rsid w:val="00854F45"/>
    <w:rsid w:val="00873076"/>
    <w:rsid w:val="008B10C8"/>
    <w:rsid w:val="008B1851"/>
    <w:rsid w:val="008B370E"/>
    <w:rsid w:val="008B51D7"/>
    <w:rsid w:val="008C22A0"/>
    <w:rsid w:val="008C5B12"/>
    <w:rsid w:val="0092344F"/>
    <w:rsid w:val="00925854"/>
    <w:rsid w:val="0092670A"/>
    <w:rsid w:val="009364CE"/>
    <w:rsid w:val="009456D1"/>
    <w:rsid w:val="00946255"/>
    <w:rsid w:val="009463BC"/>
    <w:rsid w:val="00965052"/>
    <w:rsid w:val="00965BB5"/>
    <w:rsid w:val="009838B9"/>
    <w:rsid w:val="009970FE"/>
    <w:rsid w:val="009A1E83"/>
    <w:rsid w:val="009A7C0B"/>
    <w:rsid w:val="009B40D4"/>
    <w:rsid w:val="009C1777"/>
    <w:rsid w:val="009E31D6"/>
    <w:rsid w:val="009E755A"/>
    <w:rsid w:val="009F23D2"/>
    <w:rsid w:val="00A03DA1"/>
    <w:rsid w:val="00A046D7"/>
    <w:rsid w:val="00A066FF"/>
    <w:rsid w:val="00A105FA"/>
    <w:rsid w:val="00A22D77"/>
    <w:rsid w:val="00A41DD8"/>
    <w:rsid w:val="00A61FA7"/>
    <w:rsid w:val="00A6506C"/>
    <w:rsid w:val="00A73A2F"/>
    <w:rsid w:val="00A874BA"/>
    <w:rsid w:val="00A87896"/>
    <w:rsid w:val="00A912DA"/>
    <w:rsid w:val="00AA5004"/>
    <w:rsid w:val="00AA5450"/>
    <w:rsid w:val="00AC1499"/>
    <w:rsid w:val="00AD79C1"/>
    <w:rsid w:val="00AE0E63"/>
    <w:rsid w:val="00AE6218"/>
    <w:rsid w:val="00AF6E4D"/>
    <w:rsid w:val="00B00A26"/>
    <w:rsid w:val="00B075EE"/>
    <w:rsid w:val="00B118B4"/>
    <w:rsid w:val="00B3256C"/>
    <w:rsid w:val="00B456BD"/>
    <w:rsid w:val="00B457AF"/>
    <w:rsid w:val="00B466A2"/>
    <w:rsid w:val="00B61D02"/>
    <w:rsid w:val="00B643CC"/>
    <w:rsid w:val="00B8025D"/>
    <w:rsid w:val="00B81E26"/>
    <w:rsid w:val="00B9251C"/>
    <w:rsid w:val="00BA0995"/>
    <w:rsid w:val="00BA3718"/>
    <w:rsid w:val="00BB32A9"/>
    <w:rsid w:val="00BB6332"/>
    <w:rsid w:val="00BC4B7D"/>
    <w:rsid w:val="00BD6E00"/>
    <w:rsid w:val="00BE4D53"/>
    <w:rsid w:val="00BF609A"/>
    <w:rsid w:val="00BF6730"/>
    <w:rsid w:val="00C04ACD"/>
    <w:rsid w:val="00C06631"/>
    <w:rsid w:val="00C06F72"/>
    <w:rsid w:val="00C11A18"/>
    <w:rsid w:val="00C12C20"/>
    <w:rsid w:val="00C25278"/>
    <w:rsid w:val="00C341FC"/>
    <w:rsid w:val="00C34442"/>
    <w:rsid w:val="00C350B9"/>
    <w:rsid w:val="00C417B3"/>
    <w:rsid w:val="00C47A6D"/>
    <w:rsid w:val="00C860B1"/>
    <w:rsid w:val="00C878D4"/>
    <w:rsid w:val="00CA04C5"/>
    <w:rsid w:val="00CC06AB"/>
    <w:rsid w:val="00CC1129"/>
    <w:rsid w:val="00CD2527"/>
    <w:rsid w:val="00CE6092"/>
    <w:rsid w:val="00CF3031"/>
    <w:rsid w:val="00D07FBD"/>
    <w:rsid w:val="00D11AB5"/>
    <w:rsid w:val="00D26198"/>
    <w:rsid w:val="00D51965"/>
    <w:rsid w:val="00D56AB6"/>
    <w:rsid w:val="00D67110"/>
    <w:rsid w:val="00D74728"/>
    <w:rsid w:val="00D92949"/>
    <w:rsid w:val="00D92FCB"/>
    <w:rsid w:val="00D9492D"/>
    <w:rsid w:val="00DA760C"/>
    <w:rsid w:val="00DE7507"/>
    <w:rsid w:val="00DE7EDD"/>
    <w:rsid w:val="00E02977"/>
    <w:rsid w:val="00E05003"/>
    <w:rsid w:val="00E11F43"/>
    <w:rsid w:val="00E20013"/>
    <w:rsid w:val="00E23F86"/>
    <w:rsid w:val="00E24771"/>
    <w:rsid w:val="00E30F85"/>
    <w:rsid w:val="00E52946"/>
    <w:rsid w:val="00E70116"/>
    <w:rsid w:val="00EB5794"/>
    <w:rsid w:val="00EC1176"/>
    <w:rsid w:val="00EC7B14"/>
    <w:rsid w:val="00EE2F3D"/>
    <w:rsid w:val="00EE3501"/>
    <w:rsid w:val="00F25C63"/>
    <w:rsid w:val="00F31BB9"/>
    <w:rsid w:val="00F32F48"/>
    <w:rsid w:val="00F40552"/>
    <w:rsid w:val="00F43B74"/>
    <w:rsid w:val="00F75623"/>
    <w:rsid w:val="00F82712"/>
    <w:rsid w:val="00F879DD"/>
    <w:rsid w:val="00FA244B"/>
    <w:rsid w:val="00FA5716"/>
    <w:rsid w:val="00FB284C"/>
    <w:rsid w:val="00FB4219"/>
    <w:rsid w:val="00FB7D10"/>
    <w:rsid w:val="00FC19F2"/>
    <w:rsid w:val="00FC76BB"/>
    <w:rsid w:val="00FD1317"/>
    <w:rsid w:val="00FF0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58CA0F"/>
  <w15:docId w15:val="{E8C79B2E-18D5-4492-B3BF-044B11DE8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2F85"/>
    <w:pPr>
      <w:spacing w:after="0" w:line="240" w:lineRule="auto"/>
    </w:pPr>
    <w:rPr>
      <w:rFonts w:ascii="Times New Roman" w:eastAsiaTheme="minorEastAsia" w:hAnsi="Times New Roman" w:cs="Times New Roman"/>
    </w:rPr>
  </w:style>
  <w:style w:type="paragraph" w:styleId="1">
    <w:name w:val="heading 1"/>
    <w:basedOn w:val="a"/>
    <w:next w:val="a"/>
    <w:link w:val="10"/>
    <w:uiPriority w:val="1"/>
    <w:qFormat/>
    <w:rsid w:val="00E7011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E701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E70116"/>
    <w:pPr>
      <w:spacing w:after="0" w:line="240" w:lineRule="auto"/>
    </w:pPr>
  </w:style>
  <w:style w:type="paragraph" w:styleId="a4">
    <w:name w:val="Body Text"/>
    <w:basedOn w:val="a"/>
    <w:link w:val="a5"/>
    <w:uiPriority w:val="1"/>
    <w:qFormat/>
    <w:rsid w:val="00282EB7"/>
    <w:pPr>
      <w:jc w:val="both"/>
    </w:pPr>
    <w:rPr>
      <w:rFonts w:eastAsia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uiPriority w:val="1"/>
    <w:rsid w:val="00282EB7"/>
    <w:rPr>
      <w:rFonts w:ascii="Times New Roman" w:eastAsia="Times New Roman" w:hAnsi="Times New Roman" w:cs="Times New Roman"/>
      <w:sz w:val="24"/>
      <w:szCs w:val="20"/>
    </w:rPr>
  </w:style>
  <w:style w:type="paragraph" w:styleId="a6">
    <w:name w:val="List Paragraph"/>
    <w:basedOn w:val="a"/>
    <w:uiPriority w:val="34"/>
    <w:qFormat/>
    <w:rsid w:val="0014625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3323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3323C"/>
    <w:rPr>
      <w:rFonts w:ascii="Times New Roman" w:eastAsiaTheme="minorEastAsia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23323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3323C"/>
    <w:rPr>
      <w:rFonts w:ascii="Times New Roman" w:eastAsiaTheme="minorEastAsia" w:hAnsi="Times New Roman" w:cs="Times New Roman"/>
    </w:rPr>
  </w:style>
  <w:style w:type="paragraph" w:customStyle="1" w:styleId="ab">
    <w:name w:val="Знак Знак Знак Знак"/>
    <w:basedOn w:val="a"/>
    <w:rsid w:val="008B1851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 w:eastAsia="en-US"/>
    </w:rPr>
  </w:style>
  <w:style w:type="paragraph" w:styleId="ac">
    <w:name w:val="Normal (Web)"/>
    <w:aliases w:val="Обычный (Web)"/>
    <w:basedOn w:val="a"/>
    <w:unhideWhenUsed/>
    <w:rsid w:val="00854F4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table" w:styleId="ad">
    <w:name w:val="Table Grid"/>
    <w:basedOn w:val="a1"/>
    <w:uiPriority w:val="39"/>
    <w:rsid w:val="00577D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487E1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87E18"/>
    <w:rPr>
      <w:rFonts w:ascii="Tahoma" w:eastAsiaTheme="minorEastAsia" w:hAnsi="Tahoma" w:cs="Tahoma"/>
      <w:sz w:val="16"/>
      <w:szCs w:val="16"/>
    </w:rPr>
  </w:style>
  <w:style w:type="character" w:styleId="af0">
    <w:name w:val="line number"/>
    <w:basedOn w:val="a0"/>
    <w:uiPriority w:val="99"/>
    <w:semiHidden/>
    <w:unhideWhenUsed/>
    <w:rsid w:val="004327F8"/>
  </w:style>
  <w:style w:type="character" w:styleId="af1">
    <w:name w:val="Hyperlink"/>
    <w:basedOn w:val="a0"/>
    <w:uiPriority w:val="99"/>
    <w:rsid w:val="003C0DC7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1"/>
    <w:qFormat/>
    <w:rsid w:val="003C0DC7"/>
    <w:pPr>
      <w:tabs>
        <w:tab w:val="right" w:leader="dot" w:pos="9344"/>
      </w:tabs>
      <w:spacing w:before="240" w:after="120"/>
    </w:pPr>
    <w:rPr>
      <w:rFonts w:eastAsia="Times New Roman" w:cs="Calibri"/>
      <w:b/>
      <w:bCs/>
      <w:noProof/>
      <w:kern w:val="32"/>
      <w:sz w:val="24"/>
      <w:szCs w:val="24"/>
    </w:rPr>
  </w:style>
  <w:style w:type="paragraph" w:styleId="2">
    <w:name w:val="toc 2"/>
    <w:basedOn w:val="a"/>
    <w:next w:val="a"/>
    <w:autoRedefine/>
    <w:uiPriority w:val="39"/>
    <w:qFormat/>
    <w:rsid w:val="003C0DC7"/>
    <w:pPr>
      <w:spacing w:before="120"/>
      <w:ind w:left="240"/>
    </w:pPr>
    <w:rPr>
      <w:rFonts w:ascii="Calibri" w:eastAsia="Times New Roman" w:hAnsi="Calibri" w:cs="Calibri"/>
      <w:i/>
      <w:iCs/>
      <w:sz w:val="20"/>
      <w:szCs w:val="20"/>
    </w:rPr>
  </w:style>
  <w:style w:type="paragraph" w:customStyle="1" w:styleId="footnotedescription">
    <w:name w:val="footnote description"/>
    <w:next w:val="a"/>
    <w:link w:val="footnotedescriptionChar"/>
    <w:hidden/>
    <w:rsid w:val="00BF609A"/>
    <w:pPr>
      <w:spacing w:after="0" w:line="259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sid w:val="00BF609A"/>
    <w:rPr>
      <w:rFonts w:ascii="Calibri" w:eastAsia="Calibri" w:hAnsi="Calibri" w:cs="Calibri"/>
      <w:color w:val="000000"/>
      <w:sz w:val="20"/>
    </w:rPr>
  </w:style>
  <w:style w:type="character" w:customStyle="1" w:styleId="footnotemark">
    <w:name w:val="footnote mark"/>
    <w:hidden/>
    <w:rsid w:val="00BF609A"/>
    <w:rPr>
      <w:rFonts w:ascii="Calibri" w:eastAsia="Calibri" w:hAnsi="Calibri" w:cs="Calibri"/>
      <w:color w:val="000000"/>
      <w:sz w:val="16"/>
      <w:vertAlign w:val="superscript"/>
    </w:rPr>
  </w:style>
  <w:style w:type="table" w:customStyle="1" w:styleId="TableGrid">
    <w:name w:val="TableGrid"/>
    <w:rsid w:val="00BF609A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2">
    <w:name w:val="Основной текст_"/>
    <w:basedOn w:val="a0"/>
    <w:link w:val="12"/>
    <w:rsid w:val="0048657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f3">
    <w:name w:val="Другое_"/>
    <w:basedOn w:val="a0"/>
    <w:link w:val="af4"/>
    <w:rsid w:val="0048657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f5">
    <w:name w:val="Подпись к таблице_"/>
    <w:basedOn w:val="a0"/>
    <w:link w:val="af6"/>
    <w:rsid w:val="00486579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2">
    <w:name w:val="Основной текст1"/>
    <w:basedOn w:val="a"/>
    <w:link w:val="af2"/>
    <w:rsid w:val="00486579"/>
    <w:pPr>
      <w:widowControl w:val="0"/>
      <w:shd w:val="clear" w:color="auto" w:fill="FFFFFF"/>
      <w:spacing w:after="40" w:line="252" w:lineRule="auto"/>
    </w:pPr>
    <w:rPr>
      <w:rFonts w:eastAsia="Times New Roman"/>
    </w:rPr>
  </w:style>
  <w:style w:type="paragraph" w:customStyle="1" w:styleId="af4">
    <w:name w:val="Другое"/>
    <w:basedOn w:val="a"/>
    <w:link w:val="af3"/>
    <w:rsid w:val="00486579"/>
    <w:pPr>
      <w:widowControl w:val="0"/>
      <w:shd w:val="clear" w:color="auto" w:fill="FFFFFF"/>
      <w:spacing w:after="40" w:line="252" w:lineRule="auto"/>
    </w:pPr>
    <w:rPr>
      <w:rFonts w:eastAsia="Times New Roman"/>
    </w:rPr>
  </w:style>
  <w:style w:type="paragraph" w:customStyle="1" w:styleId="af6">
    <w:name w:val="Подпись к таблице"/>
    <w:basedOn w:val="a"/>
    <w:link w:val="af5"/>
    <w:rsid w:val="00486579"/>
    <w:pPr>
      <w:widowControl w:val="0"/>
      <w:shd w:val="clear" w:color="auto" w:fill="FFFFFF"/>
    </w:pPr>
    <w:rPr>
      <w:rFonts w:eastAsia="Times New Roman"/>
      <w:b/>
      <w:bCs/>
    </w:rPr>
  </w:style>
  <w:style w:type="numbering" w:customStyle="1" w:styleId="13">
    <w:name w:val="Нет списка1"/>
    <w:next w:val="a2"/>
    <w:uiPriority w:val="99"/>
    <w:semiHidden/>
    <w:unhideWhenUsed/>
    <w:rsid w:val="00177400"/>
  </w:style>
  <w:style w:type="table" w:customStyle="1" w:styleId="14">
    <w:name w:val="Сетка таблицы1"/>
    <w:basedOn w:val="a1"/>
    <w:next w:val="ad"/>
    <w:uiPriority w:val="59"/>
    <w:rsid w:val="001774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rsid w:val="00177400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177400"/>
  </w:style>
  <w:style w:type="table" w:customStyle="1" w:styleId="TableNormal">
    <w:name w:val="Table Normal"/>
    <w:uiPriority w:val="2"/>
    <w:semiHidden/>
    <w:unhideWhenUsed/>
    <w:qFormat/>
    <w:rsid w:val="00177400"/>
    <w:pPr>
      <w:widowControl w:val="0"/>
      <w:autoSpaceDE w:val="0"/>
      <w:autoSpaceDN w:val="0"/>
      <w:spacing w:after="0" w:line="240" w:lineRule="auto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77400"/>
    <w:pPr>
      <w:widowControl w:val="0"/>
      <w:autoSpaceDE w:val="0"/>
      <w:autoSpaceDN w:val="0"/>
      <w:ind w:left="126"/>
    </w:pPr>
    <w:rPr>
      <w:rFonts w:ascii="Trebuchet MS" w:eastAsia="Trebuchet MS" w:hAnsi="Trebuchet MS" w:cs="Trebuchet MS"/>
      <w:lang w:eastAsia="en-US"/>
    </w:rPr>
  </w:style>
  <w:style w:type="character" w:styleId="af7">
    <w:name w:val="Strong"/>
    <w:basedOn w:val="a0"/>
    <w:uiPriority w:val="22"/>
    <w:qFormat/>
    <w:rsid w:val="00177400"/>
    <w:rPr>
      <w:b/>
      <w:bCs/>
    </w:rPr>
  </w:style>
  <w:style w:type="paragraph" w:styleId="20">
    <w:name w:val="Body Text 2"/>
    <w:basedOn w:val="a"/>
    <w:link w:val="21"/>
    <w:uiPriority w:val="99"/>
    <w:semiHidden/>
    <w:unhideWhenUsed/>
    <w:rsid w:val="00177400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177400"/>
    <w:rPr>
      <w:rFonts w:ascii="Times New Roman" w:eastAsiaTheme="minorEastAsia" w:hAnsi="Times New Roman" w:cs="Times New Roman"/>
    </w:rPr>
  </w:style>
  <w:style w:type="paragraph" w:customStyle="1" w:styleId="p96">
    <w:name w:val="p96"/>
    <w:basedOn w:val="a"/>
    <w:rsid w:val="007A01E8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ft3">
    <w:name w:val="ft3"/>
    <w:basedOn w:val="a0"/>
    <w:rsid w:val="007A01E8"/>
  </w:style>
  <w:style w:type="character" w:customStyle="1" w:styleId="ft22">
    <w:name w:val="ft22"/>
    <w:basedOn w:val="a0"/>
    <w:rsid w:val="007A01E8"/>
  </w:style>
  <w:style w:type="paragraph" w:customStyle="1" w:styleId="p152">
    <w:name w:val="p152"/>
    <w:basedOn w:val="a"/>
    <w:rsid w:val="007A01E8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ft8">
    <w:name w:val="ft8"/>
    <w:basedOn w:val="a0"/>
    <w:rsid w:val="007A01E8"/>
  </w:style>
  <w:style w:type="paragraph" w:customStyle="1" w:styleId="p154">
    <w:name w:val="p154"/>
    <w:basedOn w:val="a"/>
    <w:rsid w:val="007A01E8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p151">
    <w:name w:val="p151"/>
    <w:basedOn w:val="a"/>
    <w:rsid w:val="007A01E8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table" w:customStyle="1" w:styleId="22">
    <w:name w:val="Сетка таблицы2"/>
    <w:basedOn w:val="a1"/>
    <w:next w:val="ad"/>
    <w:uiPriority w:val="39"/>
    <w:rsid w:val="000533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9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C98E24-4005-4D16-87C9-7D1FBA66C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2919</Words>
  <Characters>16640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Библиотека</dc:creator>
  <cp:keywords/>
  <dc:description/>
  <cp:lastModifiedBy>Компьютер</cp:lastModifiedBy>
  <cp:revision>2</cp:revision>
  <cp:lastPrinted>2024-12-12T06:12:00Z</cp:lastPrinted>
  <dcterms:created xsi:type="dcterms:W3CDTF">2025-01-29T07:19:00Z</dcterms:created>
  <dcterms:modified xsi:type="dcterms:W3CDTF">2025-01-29T07:19:00Z</dcterms:modified>
</cp:coreProperties>
</file>